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BEA" w:rsidRDefault="00305BEA" w:rsidP="00305BEA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305BEA">
        <w:rPr>
          <w:rFonts w:ascii="微软雅黑" w:eastAsia="微软雅黑" w:hAnsi="微软雅黑" w:hint="eastAsia"/>
          <w:b/>
          <w:sz w:val="32"/>
          <w:szCs w:val="32"/>
        </w:rPr>
        <w:t>《尚唯职业教育在线学习系统》</w:t>
      </w:r>
    </w:p>
    <w:p w:rsidR="00147B38" w:rsidRDefault="00147B38" w:rsidP="00147B38">
      <w:pPr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访问</w:t>
      </w:r>
      <w:r>
        <w:rPr>
          <w:rFonts w:ascii="微软雅黑" w:eastAsia="微软雅黑" w:hAnsi="微软雅黑"/>
          <w:b/>
          <w:sz w:val="24"/>
          <w:szCs w:val="24"/>
        </w:rPr>
        <w:t>地址：</w:t>
      </w:r>
      <w:hyperlink r:id="rId7" w:history="1">
        <w:r w:rsidRPr="00E4085A">
          <w:rPr>
            <w:rStyle w:val="a5"/>
            <w:rFonts w:ascii="微软雅黑" w:eastAsia="微软雅黑" w:hAnsi="微软雅黑"/>
            <w:b/>
            <w:sz w:val="24"/>
            <w:szCs w:val="24"/>
          </w:rPr>
          <w:t>http://zyjy.sunwayinfo.com.cn</w:t>
        </w:r>
      </w:hyperlink>
    </w:p>
    <w:p w:rsidR="00180905" w:rsidRPr="00FE0747" w:rsidRDefault="00180905" w:rsidP="00FE0747">
      <w:pPr>
        <w:rPr>
          <w:rFonts w:ascii="微软雅黑" w:eastAsia="微软雅黑" w:hAnsi="微软雅黑"/>
          <w:b/>
          <w:sz w:val="24"/>
          <w:szCs w:val="24"/>
        </w:rPr>
      </w:pPr>
      <w:r w:rsidRPr="00FE0747">
        <w:rPr>
          <w:rFonts w:ascii="微软雅黑" w:eastAsia="微软雅黑" w:hAnsi="微软雅黑" w:hint="eastAsia"/>
          <w:b/>
          <w:sz w:val="24"/>
          <w:szCs w:val="24"/>
        </w:rPr>
        <w:t>一</w:t>
      </w:r>
      <w:r w:rsidRPr="00FE0747">
        <w:rPr>
          <w:rFonts w:ascii="微软雅黑" w:eastAsia="微软雅黑" w:hAnsi="微软雅黑"/>
          <w:b/>
          <w:sz w:val="24"/>
          <w:szCs w:val="24"/>
        </w:rPr>
        <w:t>、</w:t>
      </w:r>
      <w:r w:rsidR="0051559C" w:rsidRPr="00FE0747">
        <w:rPr>
          <w:rFonts w:ascii="微软雅黑" w:eastAsia="微软雅黑" w:hAnsi="微软雅黑" w:hint="eastAsia"/>
          <w:b/>
          <w:sz w:val="24"/>
          <w:szCs w:val="24"/>
        </w:rPr>
        <w:t>简介</w:t>
      </w:r>
    </w:p>
    <w:p w:rsidR="00106CDC" w:rsidRDefault="00305BEA" w:rsidP="000576E0">
      <w:pPr>
        <w:spacing w:line="276" w:lineRule="auto"/>
        <w:ind w:firstLine="420"/>
      </w:pPr>
      <w:r w:rsidRPr="00305BEA">
        <w:rPr>
          <w:rFonts w:hint="eastAsia"/>
        </w:rPr>
        <w:t>《尚唯职业教育在线学习系统》</w:t>
      </w:r>
      <w:r w:rsidR="002D13EA">
        <w:rPr>
          <w:rFonts w:hint="eastAsia"/>
        </w:rPr>
        <w:t>主</w:t>
      </w:r>
      <w:r w:rsidR="002D13EA">
        <w:t>要针对职业教育</w:t>
      </w:r>
      <w:r w:rsidR="00C1106F">
        <w:rPr>
          <w:rFonts w:hint="eastAsia"/>
        </w:rPr>
        <w:t>而</w:t>
      </w:r>
      <w:r w:rsidR="002D13EA">
        <w:rPr>
          <w:rFonts w:hint="eastAsia"/>
        </w:rPr>
        <w:t>打造</w:t>
      </w:r>
      <w:r w:rsidR="002D13EA">
        <w:t>的</w:t>
      </w:r>
      <w:r w:rsidR="00386E80">
        <w:rPr>
          <w:rFonts w:hint="eastAsia"/>
        </w:rPr>
        <w:t>专业</w:t>
      </w:r>
      <w:r w:rsidR="007A2F8A">
        <w:rPr>
          <w:rFonts w:hint="eastAsia"/>
        </w:rPr>
        <w:t>涵盖</w:t>
      </w:r>
      <w:r w:rsidR="00680672">
        <w:rPr>
          <w:rFonts w:hint="eastAsia"/>
        </w:rPr>
        <w:t>丰富</w:t>
      </w:r>
      <w:r w:rsidR="00386E80">
        <w:t>、</w:t>
      </w:r>
      <w:r w:rsidR="007C1EDE">
        <w:rPr>
          <w:rFonts w:hint="eastAsia"/>
        </w:rPr>
        <w:t>文件</w:t>
      </w:r>
      <w:r w:rsidR="00F40725">
        <w:rPr>
          <w:rFonts w:hint="eastAsia"/>
        </w:rPr>
        <w:t>类型</w:t>
      </w:r>
      <w:r w:rsidR="009C54AE">
        <w:rPr>
          <w:rFonts w:hint="eastAsia"/>
        </w:rPr>
        <w:t>多样</w:t>
      </w:r>
      <w:r w:rsidR="009C54AE">
        <w:t>、</w:t>
      </w:r>
      <w:r w:rsidR="007B7949">
        <w:rPr>
          <w:rFonts w:hint="eastAsia"/>
        </w:rPr>
        <w:t>直观</w:t>
      </w:r>
      <w:r w:rsidR="00F40725">
        <w:t>性强</w:t>
      </w:r>
      <w:r w:rsidR="00F40725">
        <w:rPr>
          <w:rFonts w:hint="eastAsia"/>
        </w:rPr>
        <w:t>、</w:t>
      </w:r>
      <w:r w:rsidR="007B7949">
        <w:rPr>
          <w:rFonts w:hint="eastAsia"/>
        </w:rPr>
        <w:t>利用</w:t>
      </w:r>
      <w:r w:rsidR="00F40725">
        <w:t>价值巨大</w:t>
      </w:r>
      <w:r w:rsidR="00EC6B05">
        <w:rPr>
          <w:rFonts w:hint="eastAsia"/>
        </w:rPr>
        <w:t>的</w:t>
      </w:r>
      <w:r w:rsidR="002D13EA">
        <w:rPr>
          <w:rFonts w:hint="eastAsia"/>
        </w:rPr>
        <w:t>资源</w:t>
      </w:r>
      <w:r w:rsidR="00D62F07">
        <w:rPr>
          <w:rFonts w:hint="eastAsia"/>
        </w:rPr>
        <w:t>系统</w:t>
      </w:r>
      <w:r w:rsidR="00C22E21">
        <w:rPr>
          <w:rFonts w:hint="eastAsia"/>
        </w:rPr>
        <w:t>。</w:t>
      </w:r>
      <w:r w:rsidR="00C47D5F">
        <w:rPr>
          <w:rFonts w:hint="eastAsia"/>
        </w:rPr>
        <w:t>目前</w:t>
      </w:r>
      <w:r w:rsidR="00C47D5F">
        <w:t>，</w:t>
      </w:r>
      <w:r w:rsidR="00D62F07">
        <w:rPr>
          <w:rFonts w:hint="eastAsia"/>
        </w:rPr>
        <w:t>系统</w:t>
      </w:r>
      <w:r w:rsidR="00C47D5F">
        <w:rPr>
          <w:rFonts w:hint="eastAsia"/>
        </w:rPr>
        <w:t>收录职业</w:t>
      </w:r>
      <w:r w:rsidR="00C47D5F">
        <w:t>教育常见的</w:t>
      </w:r>
      <w:r w:rsidR="008775E0">
        <w:t>51</w:t>
      </w:r>
      <w:r w:rsidR="00C47D5F">
        <w:rPr>
          <w:rFonts w:hint="eastAsia"/>
        </w:rPr>
        <w:t>个</w:t>
      </w:r>
      <w:r w:rsidR="00C47D5F">
        <w:t>专业</w:t>
      </w:r>
      <w:r w:rsidR="00C47D5F">
        <w:rPr>
          <w:rFonts w:hint="eastAsia"/>
        </w:rPr>
        <w:t>，</w:t>
      </w:r>
      <w:r w:rsidR="008775E0">
        <w:rPr>
          <w:rFonts w:hint="eastAsia"/>
        </w:rPr>
        <w:t>6</w:t>
      </w:r>
      <w:r w:rsidR="00E86779">
        <w:rPr>
          <w:rFonts w:hint="eastAsia"/>
        </w:rPr>
        <w:t>1</w:t>
      </w:r>
      <w:r w:rsidR="008775E0">
        <w:t>3</w:t>
      </w:r>
      <w:r w:rsidR="00E86779">
        <w:rPr>
          <w:rFonts w:hint="eastAsia"/>
        </w:rPr>
        <w:t>门</w:t>
      </w:r>
      <w:r w:rsidR="00E86779">
        <w:t>课程，</w:t>
      </w:r>
      <w:r w:rsidR="00C47D5F">
        <w:rPr>
          <w:rFonts w:hint="eastAsia"/>
        </w:rPr>
        <w:t>共计</w:t>
      </w:r>
      <w:r w:rsidR="008775E0" w:rsidRPr="008775E0">
        <w:t>130178</w:t>
      </w:r>
      <w:r w:rsidR="003022B6">
        <w:t>个</w:t>
      </w:r>
      <w:r w:rsidR="009C54AE">
        <w:rPr>
          <w:rFonts w:hint="eastAsia"/>
        </w:rPr>
        <w:t>资源</w:t>
      </w:r>
      <w:r w:rsidR="007E6975">
        <w:rPr>
          <w:rFonts w:hint="eastAsia"/>
        </w:rPr>
        <w:t>，</w:t>
      </w:r>
      <w:r w:rsidR="006D5992">
        <w:rPr>
          <w:rFonts w:hint="eastAsia"/>
        </w:rPr>
        <w:t>并</w:t>
      </w:r>
      <w:r w:rsidR="007E6975">
        <w:rPr>
          <w:rFonts w:hint="eastAsia"/>
        </w:rPr>
        <w:t>持续</w:t>
      </w:r>
      <w:r w:rsidR="007E6975">
        <w:t>更新中</w:t>
      </w:r>
      <w:r w:rsidR="00C47D5F">
        <w:rPr>
          <w:rFonts w:hint="eastAsia"/>
        </w:rPr>
        <w:t>；</w:t>
      </w:r>
      <w:r w:rsidR="009735E9">
        <w:rPr>
          <w:rFonts w:hint="eastAsia"/>
        </w:rPr>
        <w:t>系统</w:t>
      </w:r>
      <w:r w:rsidR="00C47D5F">
        <w:rPr>
          <w:rFonts w:hint="eastAsia"/>
        </w:rPr>
        <w:t>以</w:t>
      </w:r>
      <w:r w:rsidR="00C47D5F">
        <w:t>专业</w:t>
      </w:r>
      <w:r w:rsidR="00C47D5F">
        <w:rPr>
          <w:rFonts w:hint="eastAsia"/>
        </w:rPr>
        <w:t>分类</w:t>
      </w:r>
      <w:r w:rsidR="00C47D5F">
        <w:t>进行资源</w:t>
      </w:r>
      <w:r w:rsidR="00C47D5F">
        <w:rPr>
          <w:rFonts w:hint="eastAsia"/>
        </w:rPr>
        <w:t>的</w:t>
      </w:r>
      <w:r w:rsidR="00C47D5F">
        <w:t>集成</w:t>
      </w:r>
      <w:r w:rsidR="00C47D5F">
        <w:rPr>
          <w:rFonts w:hint="eastAsia"/>
        </w:rPr>
        <w:t>并</w:t>
      </w:r>
      <w:r w:rsidR="00C47D5F">
        <w:t>不断</w:t>
      </w:r>
      <w:r w:rsidR="003D2D8E">
        <w:rPr>
          <w:rFonts w:hint="eastAsia"/>
        </w:rPr>
        <w:t>累积</w:t>
      </w:r>
      <w:r w:rsidR="00C47D5F">
        <w:t>专业</w:t>
      </w:r>
      <w:r w:rsidR="00C47D5F">
        <w:rPr>
          <w:rFonts w:hint="eastAsia"/>
        </w:rPr>
        <w:t>内</w:t>
      </w:r>
      <w:r w:rsidR="00C47D5F">
        <w:t>的</w:t>
      </w:r>
      <w:r w:rsidR="00C47D5F">
        <w:rPr>
          <w:rFonts w:hint="eastAsia"/>
        </w:rPr>
        <w:t>最新</w:t>
      </w:r>
      <w:r w:rsidR="00C47D5F">
        <w:t>成果，</w:t>
      </w:r>
      <w:r w:rsidR="00C47D5F">
        <w:rPr>
          <w:rFonts w:hint="eastAsia"/>
        </w:rPr>
        <w:t>为</w:t>
      </w:r>
      <w:r w:rsidR="00C47D5F">
        <w:t>专业领域的发展起到积极</w:t>
      </w:r>
      <w:r w:rsidR="00C47D5F">
        <w:rPr>
          <w:rFonts w:hint="eastAsia"/>
        </w:rPr>
        <w:t>的</w:t>
      </w:r>
      <w:r w:rsidR="00C47D5F">
        <w:t>促进作用</w:t>
      </w:r>
      <w:r w:rsidR="00C47D5F">
        <w:rPr>
          <w:rFonts w:hint="eastAsia"/>
        </w:rPr>
        <w:t>。</w:t>
      </w:r>
      <w:r w:rsidR="00226259">
        <w:rPr>
          <w:rFonts w:hint="eastAsia"/>
        </w:rPr>
        <w:t>系统</w:t>
      </w:r>
      <w:r w:rsidR="000576E0">
        <w:t>提供</w:t>
      </w:r>
      <w:r w:rsidR="000409C3" w:rsidRPr="000409C3">
        <w:rPr>
          <w:rFonts w:hint="eastAsia"/>
        </w:rPr>
        <w:t>图片</w:t>
      </w:r>
      <w:r w:rsidR="00A64424">
        <w:rPr>
          <w:rFonts w:hint="eastAsia"/>
        </w:rPr>
        <w:t>文件</w:t>
      </w:r>
      <w:r w:rsidR="000409C3">
        <w:rPr>
          <w:rFonts w:hint="eastAsia"/>
        </w:rPr>
        <w:t>、</w:t>
      </w:r>
      <w:r w:rsidR="000409C3" w:rsidRPr="000409C3">
        <w:rPr>
          <w:rFonts w:hint="eastAsia"/>
        </w:rPr>
        <w:t>音</w:t>
      </w:r>
      <w:r w:rsidR="00B74EC6">
        <w:rPr>
          <w:rFonts w:hint="eastAsia"/>
        </w:rPr>
        <w:t>/</w:t>
      </w:r>
      <w:r w:rsidR="000409C3" w:rsidRPr="000409C3">
        <w:rPr>
          <w:rFonts w:hint="eastAsia"/>
        </w:rPr>
        <w:t>视频</w:t>
      </w:r>
      <w:r w:rsidR="00A64424">
        <w:rPr>
          <w:rFonts w:hint="eastAsia"/>
        </w:rPr>
        <w:t>文件</w:t>
      </w:r>
      <w:r w:rsidR="000409C3">
        <w:rPr>
          <w:rFonts w:hint="eastAsia"/>
        </w:rPr>
        <w:t>、</w:t>
      </w:r>
      <w:r w:rsidR="000409C3">
        <w:rPr>
          <w:rFonts w:hint="eastAsia"/>
        </w:rPr>
        <w:t>PDF</w:t>
      </w:r>
      <w:r w:rsidR="000409C3">
        <w:rPr>
          <w:rFonts w:hint="eastAsia"/>
        </w:rPr>
        <w:t>文</w:t>
      </w:r>
      <w:r w:rsidR="00A75AF3">
        <w:rPr>
          <w:rFonts w:hint="eastAsia"/>
        </w:rPr>
        <w:t>件</w:t>
      </w:r>
      <w:r w:rsidR="000409C3">
        <w:rPr>
          <w:rFonts w:hint="eastAsia"/>
        </w:rPr>
        <w:t>、</w:t>
      </w:r>
      <w:r w:rsidR="000409C3" w:rsidRPr="000409C3">
        <w:rPr>
          <w:rFonts w:hint="eastAsia"/>
        </w:rPr>
        <w:t>文档</w:t>
      </w:r>
      <w:r w:rsidR="00A64424">
        <w:rPr>
          <w:rFonts w:hint="eastAsia"/>
        </w:rPr>
        <w:t>文件</w:t>
      </w:r>
      <w:r w:rsidR="000409C3">
        <w:t>、</w:t>
      </w:r>
      <w:r w:rsidR="00DF2D70">
        <w:rPr>
          <w:rFonts w:hint="eastAsia"/>
        </w:rPr>
        <w:t>设计</w:t>
      </w:r>
      <w:r w:rsidR="000409C3" w:rsidRPr="000409C3">
        <w:rPr>
          <w:rFonts w:hint="eastAsia"/>
        </w:rPr>
        <w:t>图纸文件</w:t>
      </w:r>
      <w:r w:rsidR="000409C3">
        <w:rPr>
          <w:rFonts w:hint="eastAsia"/>
        </w:rPr>
        <w:t>、</w:t>
      </w:r>
      <w:r w:rsidR="000409C3" w:rsidRPr="000409C3">
        <w:rPr>
          <w:rFonts w:hint="eastAsia"/>
        </w:rPr>
        <w:t>其他</w:t>
      </w:r>
      <w:r w:rsidR="000409C3">
        <w:rPr>
          <w:rFonts w:hint="eastAsia"/>
        </w:rPr>
        <w:t>文件</w:t>
      </w:r>
      <w:r w:rsidR="009849DF">
        <w:rPr>
          <w:rFonts w:hint="eastAsia"/>
        </w:rPr>
        <w:t>等多种</w:t>
      </w:r>
      <w:r w:rsidR="00772B7D">
        <w:rPr>
          <w:rFonts w:hint="eastAsia"/>
        </w:rPr>
        <w:t>类型</w:t>
      </w:r>
      <w:r w:rsidR="003F2AA8">
        <w:t>，</w:t>
      </w:r>
      <w:r w:rsidR="00F40725">
        <w:rPr>
          <w:rFonts w:hint="eastAsia"/>
        </w:rPr>
        <w:t>并且</w:t>
      </w:r>
      <w:r w:rsidR="00A375D4">
        <w:rPr>
          <w:rFonts w:hint="eastAsia"/>
        </w:rPr>
        <w:t>每种</w:t>
      </w:r>
      <w:r w:rsidR="00A375D4">
        <w:t>资源类型</w:t>
      </w:r>
      <w:r w:rsidR="00EA6F1D">
        <w:rPr>
          <w:rFonts w:hint="eastAsia"/>
        </w:rPr>
        <w:t>对应</w:t>
      </w:r>
      <w:r w:rsidR="00A375D4">
        <w:t>多种</w:t>
      </w:r>
      <w:r w:rsidR="00F40725">
        <w:t>文件格式</w:t>
      </w:r>
      <w:r w:rsidR="00925766">
        <w:t>，</w:t>
      </w:r>
      <w:r w:rsidR="00CC1130">
        <w:rPr>
          <w:rFonts w:hint="eastAsia"/>
        </w:rPr>
        <w:t>是</w:t>
      </w:r>
      <w:r w:rsidR="00CC1130">
        <w:t>进行</w:t>
      </w:r>
      <w:r w:rsidR="00CC1130">
        <w:rPr>
          <w:rFonts w:hint="eastAsia"/>
        </w:rPr>
        <w:t>个性</w:t>
      </w:r>
      <w:r w:rsidR="00CC1130">
        <w:t>教学、</w:t>
      </w:r>
      <w:r w:rsidR="00CC1130">
        <w:rPr>
          <w:rFonts w:hint="eastAsia"/>
        </w:rPr>
        <w:t>自主</w:t>
      </w:r>
      <w:r w:rsidR="00CC1130">
        <w:t>学</w:t>
      </w:r>
      <w:r w:rsidR="00CC1130">
        <w:rPr>
          <w:rFonts w:hint="eastAsia"/>
        </w:rPr>
        <w:t>习</w:t>
      </w:r>
      <w:r w:rsidR="00CC1130">
        <w:t>、</w:t>
      </w:r>
      <w:r w:rsidR="00946635">
        <w:rPr>
          <w:rFonts w:hint="eastAsia"/>
        </w:rPr>
        <w:t>知识</w:t>
      </w:r>
      <w:r w:rsidR="00780FF8">
        <w:rPr>
          <w:rFonts w:hint="eastAsia"/>
        </w:rPr>
        <w:t>创新、</w:t>
      </w:r>
      <w:r w:rsidR="00CC1130">
        <w:rPr>
          <w:rFonts w:hint="eastAsia"/>
        </w:rPr>
        <w:t>技能</w:t>
      </w:r>
      <w:r w:rsidR="00CC1130">
        <w:t>提升、</w:t>
      </w:r>
      <w:r w:rsidR="00CC1130">
        <w:rPr>
          <w:rFonts w:hint="eastAsia"/>
        </w:rPr>
        <w:t>成果</w:t>
      </w:r>
      <w:r w:rsidR="00CC1130">
        <w:t>展示、</w:t>
      </w:r>
      <w:r w:rsidR="00CC1130">
        <w:rPr>
          <w:rFonts w:hint="eastAsia"/>
        </w:rPr>
        <w:t>信息</w:t>
      </w:r>
      <w:r w:rsidR="00CC1130">
        <w:t>共享的</w:t>
      </w:r>
      <w:r w:rsidR="004726BE">
        <w:rPr>
          <w:rFonts w:hint="eastAsia"/>
        </w:rPr>
        <w:t>重要</w:t>
      </w:r>
      <w:r w:rsidR="00EC5159">
        <w:rPr>
          <w:rFonts w:hint="eastAsia"/>
        </w:rPr>
        <w:t>渠道</w:t>
      </w:r>
      <w:r w:rsidR="00CC1130">
        <w:t>。</w:t>
      </w:r>
    </w:p>
    <w:p w:rsidR="00180905" w:rsidRPr="00FE0747" w:rsidRDefault="00737C86" w:rsidP="00180905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 w:rsidR="00180905" w:rsidRPr="00FE0747">
        <w:rPr>
          <w:rFonts w:ascii="微软雅黑" w:eastAsia="微软雅黑" w:hAnsi="微软雅黑"/>
          <w:b/>
          <w:sz w:val="24"/>
          <w:szCs w:val="24"/>
        </w:rPr>
        <w:t>、资源数量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4200"/>
        <w:gridCol w:w="1519"/>
        <w:gridCol w:w="1418"/>
      </w:tblGrid>
      <w:tr w:rsidR="005E5A67" w:rsidRPr="005E5A67" w:rsidTr="005E5A67">
        <w:trPr>
          <w:trHeight w:val="476"/>
        </w:trPr>
        <w:tc>
          <w:tcPr>
            <w:tcW w:w="1080" w:type="dxa"/>
            <w:shd w:val="clear" w:color="auto" w:fill="C5E0B3" w:themeFill="accent6" w:themeFillTint="66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b/>
                <w:kern w:val="0"/>
                <w:sz w:val="22"/>
              </w:rPr>
              <w:t>序号</w:t>
            </w:r>
          </w:p>
        </w:tc>
        <w:tc>
          <w:tcPr>
            <w:tcW w:w="4200" w:type="dxa"/>
            <w:shd w:val="clear" w:color="auto" w:fill="C5E0B3" w:themeFill="accent6" w:themeFillTint="66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专业名称</w:t>
            </w:r>
          </w:p>
        </w:tc>
        <w:tc>
          <w:tcPr>
            <w:tcW w:w="1519" w:type="dxa"/>
            <w:shd w:val="clear" w:color="auto" w:fill="C5E0B3" w:themeFill="accent6" w:themeFillTint="66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b/>
                <w:bCs/>
                <w:kern w:val="0"/>
                <w:sz w:val="22"/>
              </w:rPr>
              <w:t>课程数</w:t>
            </w:r>
          </w:p>
        </w:tc>
        <w:tc>
          <w:tcPr>
            <w:tcW w:w="1418" w:type="dxa"/>
            <w:shd w:val="clear" w:color="auto" w:fill="C5E0B3" w:themeFill="accent6" w:themeFillTint="66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b/>
                <w:kern w:val="0"/>
                <w:sz w:val="22"/>
              </w:rPr>
              <w:t>资源数量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机械制造技术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6798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机电一体化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4711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电气自动化设备安装与维修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4080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光机电应用技术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1500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船舶工程技术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3083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环境监测与治理技术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3920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食品加工技术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5079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水利水电建筑工程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10276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供热通风与空调工程技术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kern w:val="0"/>
                <w:sz w:val="22"/>
              </w:rPr>
              <w:t>2741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材料成型与控制技术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2340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高分子材料加工技术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2359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建筑装饰工程技术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工业机器人技术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旅游服务与管理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6529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学前教育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4968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艺术设计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1946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作物生产技术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14772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市场营销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5372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社区管理与服务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烹饪工艺与营养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刑事执行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针灸推拿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4704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现代纺织技术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974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法律文秘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1661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特殊教育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3147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26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护理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2134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酒店管理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824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中华刺绣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中华老字号文化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1059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中国传统金属与泥塑工艺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2161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鞋类设计与工艺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1598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民族音乐（表演）传承与创新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中国工艺美术非遗传承与创新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296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工业分析技术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493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通信技术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1733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时装设计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736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煤化工生产技术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3367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材料工程技术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1552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汽车制造与装配技术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地下与隧道工程技术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1045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移动互联应用技术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新能源应用技术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康复治疗技术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药学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2720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旅游大类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4393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老年服务与管理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1321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精细化工技术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中华锦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222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医学检验技术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3120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水环境监测与治理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3200</w:t>
            </w:r>
          </w:p>
        </w:tc>
      </w:tr>
      <w:tr w:rsidR="005E5A67" w:rsidRPr="005E5A67" w:rsidTr="005E5A67">
        <w:trPr>
          <w:trHeight w:val="270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5E5A67" w:rsidRPr="005E5A67" w:rsidRDefault="005E5A67" w:rsidP="004E59D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4200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农业装备应用技术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5E5A67" w:rsidRDefault="005E5A67" w:rsidP="005E5A6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5A67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363</w:t>
            </w:r>
          </w:p>
        </w:tc>
      </w:tr>
      <w:tr w:rsidR="005E5A67" w:rsidRPr="00BA4444" w:rsidTr="005E5A67">
        <w:trPr>
          <w:trHeight w:val="270"/>
        </w:trPr>
        <w:tc>
          <w:tcPr>
            <w:tcW w:w="5280" w:type="dxa"/>
            <w:gridSpan w:val="2"/>
            <w:shd w:val="clear" w:color="auto" w:fill="auto"/>
            <w:noWrap/>
            <w:vAlign w:val="center"/>
            <w:hideMark/>
          </w:tcPr>
          <w:p w:rsidR="005E5A67" w:rsidRPr="00BA4444" w:rsidRDefault="005E5A67" w:rsidP="005E5A6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BA4444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总计</w:t>
            </w:r>
          </w:p>
        </w:tc>
        <w:tc>
          <w:tcPr>
            <w:tcW w:w="1519" w:type="dxa"/>
            <w:shd w:val="clear" w:color="auto" w:fill="auto"/>
            <w:noWrap/>
            <w:vAlign w:val="center"/>
            <w:hideMark/>
          </w:tcPr>
          <w:p w:rsidR="005E5A67" w:rsidRPr="00BA4444" w:rsidRDefault="005E5A67" w:rsidP="005E5A6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BA4444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613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E5A67" w:rsidRPr="00BA4444" w:rsidRDefault="005E5A67" w:rsidP="005E5A67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BA4444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 130178</w:t>
            </w:r>
          </w:p>
        </w:tc>
      </w:tr>
    </w:tbl>
    <w:p w:rsidR="00180905" w:rsidRPr="00005103" w:rsidRDefault="00C05F5C" w:rsidP="00180905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="0051559C" w:rsidRPr="00005103">
        <w:rPr>
          <w:rFonts w:ascii="微软雅黑" w:eastAsia="微软雅黑" w:hAnsi="微软雅黑"/>
          <w:b/>
          <w:sz w:val="24"/>
          <w:szCs w:val="24"/>
        </w:rPr>
        <w:t>、</w:t>
      </w:r>
      <w:r w:rsidR="006D4D2A">
        <w:rPr>
          <w:rFonts w:ascii="微软雅黑" w:eastAsia="微软雅黑" w:hAnsi="微软雅黑" w:hint="eastAsia"/>
          <w:b/>
          <w:sz w:val="24"/>
          <w:szCs w:val="24"/>
        </w:rPr>
        <w:t>系统</w:t>
      </w:r>
      <w:r w:rsidR="00180905" w:rsidRPr="00005103">
        <w:rPr>
          <w:rFonts w:ascii="微软雅黑" w:eastAsia="微软雅黑" w:hAnsi="微软雅黑"/>
          <w:b/>
          <w:sz w:val="24"/>
          <w:szCs w:val="24"/>
        </w:rPr>
        <w:t>功能</w:t>
      </w:r>
    </w:p>
    <w:p w:rsidR="0038119A" w:rsidRDefault="0038119A" w:rsidP="00053E6B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1、</w:t>
      </w:r>
      <w:r>
        <w:rPr>
          <w:rFonts w:ascii="宋体" w:eastAsia="宋体" w:hAnsi="宋体"/>
        </w:rPr>
        <w:t>浏览功能</w:t>
      </w:r>
    </w:p>
    <w:p w:rsidR="00A708B6" w:rsidRPr="00A708B6" w:rsidRDefault="00C20AC4" w:rsidP="00A708B6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提供</w:t>
      </w:r>
      <w:r>
        <w:rPr>
          <w:rFonts w:ascii="宋体" w:eastAsia="宋体" w:hAnsi="宋体"/>
        </w:rPr>
        <w:t>对专业、资源类型、资源详细等信息的</w:t>
      </w:r>
      <w:r>
        <w:rPr>
          <w:rFonts w:ascii="宋体" w:eastAsia="宋体" w:hAnsi="宋体" w:hint="eastAsia"/>
        </w:rPr>
        <w:t>浏览功能</w:t>
      </w:r>
      <w:r w:rsidR="00A708B6" w:rsidRPr="00A708B6">
        <w:rPr>
          <w:rFonts w:ascii="宋体" w:eastAsia="宋体" w:hAnsi="宋体" w:hint="eastAsia"/>
        </w:rPr>
        <w:t>，</w:t>
      </w:r>
      <w:r w:rsidR="00282962">
        <w:rPr>
          <w:rFonts w:ascii="宋体" w:eastAsia="宋体" w:hAnsi="宋体" w:hint="eastAsia"/>
        </w:rPr>
        <w:t>可</w:t>
      </w:r>
      <w:r w:rsidR="00A708B6" w:rsidRPr="00A708B6">
        <w:rPr>
          <w:rFonts w:ascii="宋体" w:eastAsia="宋体" w:hAnsi="宋体" w:hint="eastAsia"/>
        </w:rPr>
        <w:t>快速了解</w:t>
      </w:r>
      <w:r w:rsidR="00FE16EA">
        <w:rPr>
          <w:rFonts w:ascii="宋体" w:eastAsia="宋体" w:hAnsi="宋体" w:hint="eastAsia"/>
        </w:rPr>
        <w:t>系统</w:t>
      </w:r>
      <w:r w:rsidR="0031587D">
        <w:rPr>
          <w:rFonts w:ascii="宋体" w:eastAsia="宋体" w:hAnsi="宋体" w:hint="eastAsia"/>
        </w:rPr>
        <w:t>的</w:t>
      </w:r>
      <w:r w:rsidR="00A708B6" w:rsidRPr="00A708B6">
        <w:rPr>
          <w:rFonts w:ascii="宋体" w:eastAsia="宋体" w:hAnsi="宋体" w:hint="eastAsia"/>
        </w:rPr>
        <w:t>信息</w:t>
      </w:r>
      <w:r w:rsidR="00B71FDF">
        <w:rPr>
          <w:rFonts w:ascii="宋体" w:eastAsia="宋体" w:hAnsi="宋体" w:hint="eastAsia"/>
        </w:rPr>
        <w:t>资源</w:t>
      </w:r>
      <w:r w:rsidR="00A708B6" w:rsidRPr="00A708B6">
        <w:rPr>
          <w:rFonts w:ascii="宋体" w:eastAsia="宋体" w:hAnsi="宋体" w:hint="eastAsia"/>
        </w:rPr>
        <w:t>。</w:t>
      </w:r>
    </w:p>
    <w:p w:rsidR="0038119A" w:rsidRDefault="0038119A" w:rsidP="00A708B6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2、</w:t>
      </w:r>
      <w:r>
        <w:rPr>
          <w:rFonts w:ascii="宋体" w:eastAsia="宋体" w:hAnsi="宋体"/>
        </w:rPr>
        <w:t>检索功能</w:t>
      </w:r>
    </w:p>
    <w:p w:rsidR="006E5478" w:rsidRPr="00585F1D" w:rsidRDefault="003C3550" w:rsidP="00053E6B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 w:rsidR="00434F86" w:rsidRPr="00585F1D">
        <w:rPr>
          <w:rFonts w:ascii="宋体" w:eastAsia="宋体" w:hAnsi="宋体"/>
        </w:rPr>
        <w:t>1</w:t>
      </w:r>
      <w:r w:rsidR="0038119A">
        <w:rPr>
          <w:rFonts w:ascii="宋体" w:eastAsia="宋体" w:hAnsi="宋体" w:hint="eastAsia"/>
        </w:rPr>
        <w:t>）</w:t>
      </w:r>
      <w:r w:rsidR="00434F86" w:rsidRPr="00585F1D">
        <w:rPr>
          <w:rFonts w:ascii="宋体" w:eastAsia="宋体" w:hAnsi="宋体"/>
        </w:rPr>
        <w:t>快速检索</w:t>
      </w:r>
    </w:p>
    <w:p w:rsidR="00434F86" w:rsidRPr="00585F1D" w:rsidRDefault="006F1ED3" w:rsidP="006F1ED3">
      <w:pPr>
        <w:spacing w:line="276" w:lineRule="auto"/>
        <w:ind w:firstLine="420"/>
        <w:rPr>
          <w:rFonts w:ascii="宋体" w:eastAsia="宋体" w:hAnsi="宋体"/>
        </w:rPr>
      </w:pPr>
      <w:r w:rsidRPr="006F1ED3">
        <w:rPr>
          <w:rFonts w:ascii="宋体" w:eastAsia="宋体" w:hAnsi="宋体" w:hint="eastAsia"/>
        </w:rPr>
        <w:t>提供对专业、课程、资源的快速检索，可选择不同模块，输入关键词进行检索。</w:t>
      </w:r>
    </w:p>
    <w:p w:rsidR="00733FF3" w:rsidRPr="00585F1D" w:rsidRDefault="003C3550" w:rsidP="00053E6B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 w:rsidR="00AD6F63">
        <w:rPr>
          <w:rFonts w:ascii="宋体" w:eastAsia="宋体" w:hAnsi="宋体" w:hint="eastAsia"/>
        </w:rPr>
        <w:t>2</w:t>
      </w:r>
      <w:r w:rsidR="0038119A">
        <w:rPr>
          <w:rFonts w:ascii="宋体" w:eastAsia="宋体" w:hAnsi="宋体" w:hint="eastAsia"/>
        </w:rPr>
        <w:t>）</w:t>
      </w:r>
      <w:r w:rsidR="00BC7B14" w:rsidRPr="00585F1D">
        <w:rPr>
          <w:rFonts w:ascii="宋体" w:eastAsia="宋体" w:hAnsi="宋体" w:hint="eastAsia"/>
        </w:rPr>
        <w:t>专业</w:t>
      </w:r>
      <w:r w:rsidR="00434F86" w:rsidRPr="00585F1D">
        <w:rPr>
          <w:rFonts w:ascii="宋体" w:eastAsia="宋体" w:hAnsi="宋体"/>
        </w:rPr>
        <w:t>导航</w:t>
      </w:r>
    </w:p>
    <w:p w:rsidR="00434F86" w:rsidRDefault="006F1ED3" w:rsidP="00053E6B">
      <w:pPr>
        <w:spacing w:line="276" w:lineRule="auto"/>
        <w:ind w:firstLine="420"/>
        <w:rPr>
          <w:rFonts w:ascii="宋体" w:eastAsia="宋体" w:hAnsi="宋体"/>
        </w:rPr>
      </w:pPr>
      <w:r w:rsidRPr="006F1ED3">
        <w:rPr>
          <w:rFonts w:ascii="宋体" w:eastAsia="宋体" w:hAnsi="宋体" w:hint="eastAsia"/>
        </w:rPr>
        <w:t>提供专业分类导航检索功能，能快速、针对性的检索本专业内的相关资源</w:t>
      </w:r>
      <w:r w:rsidR="0070263C" w:rsidRPr="00585F1D">
        <w:rPr>
          <w:rFonts w:ascii="宋体" w:eastAsia="宋体" w:hAnsi="宋体"/>
        </w:rPr>
        <w:t>。</w:t>
      </w:r>
    </w:p>
    <w:p w:rsidR="00776F8A" w:rsidRDefault="00776F8A" w:rsidP="00053E6B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</w:t>
      </w:r>
      <w:r>
        <w:rPr>
          <w:rFonts w:ascii="宋体" w:eastAsia="宋体" w:hAnsi="宋体"/>
        </w:rPr>
        <w:t>）</w:t>
      </w:r>
      <w:r>
        <w:rPr>
          <w:rFonts w:ascii="宋体" w:eastAsia="宋体" w:hAnsi="宋体" w:hint="eastAsia"/>
        </w:rPr>
        <w:t>资源</w:t>
      </w:r>
      <w:r>
        <w:rPr>
          <w:rFonts w:ascii="宋体" w:eastAsia="宋体" w:hAnsi="宋体"/>
        </w:rPr>
        <w:t>类型</w:t>
      </w:r>
      <w:r>
        <w:rPr>
          <w:rFonts w:ascii="宋体" w:eastAsia="宋体" w:hAnsi="宋体" w:hint="eastAsia"/>
        </w:rPr>
        <w:t>检索</w:t>
      </w:r>
    </w:p>
    <w:p w:rsidR="00776F8A" w:rsidRPr="00585F1D" w:rsidRDefault="008F2A72" w:rsidP="00053E6B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提供</w:t>
      </w:r>
      <w:r>
        <w:rPr>
          <w:rFonts w:ascii="宋体" w:eastAsia="宋体" w:hAnsi="宋体"/>
        </w:rPr>
        <w:t>对资源类型的筛选，</w:t>
      </w:r>
      <w:r w:rsidR="00B5220F">
        <w:rPr>
          <w:rFonts w:ascii="宋体" w:eastAsia="宋体" w:hAnsi="宋体" w:hint="eastAsia"/>
        </w:rPr>
        <w:t>方便</w:t>
      </w:r>
      <w:r w:rsidR="00B5220F">
        <w:rPr>
          <w:rFonts w:ascii="宋体" w:eastAsia="宋体" w:hAnsi="宋体"/>
        </w:rPr>
        <w:t>查找同类型资源。</w:t>
      </w:r>
    </w:p>
    <w:p w:rsidR="00D5146E" w:rsidRDefault="00D5146E" w:rsidP="00053E6B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3、</w:t>
      </w:r>
      <w:r w:rsidR="00ED1CCA" w:rsidRPr="00ED1CCA">
        <w:rPr>
          <w:rFonts w:ascii="宋体" w:eastAsia="宋体" w:hAnsi="宋体" w:hint="eastAsia"/>
        </w:rPr>
        <w:t>在线学习功能</w:t>
      </w:r>
    </w:p>
    <w:p w:rsidR="003614A7" w:rsidRPr="006C4532" w:rsidRDefault="00ED1CCA" w:rsidP="006C4532">
      <w:pPr>
        <w:ind w:firstLineChars="200" w:firstLine="420"/>
        <w:rPr>
          <w:rFonts w:ascii="宋体" w:eastAsia="宋体" w:hAnsi="宋体"/>
        </w:rPr>
      </w:pPr>
      <w:r w:rsidRPr="00ED1CCA">
        <w:rPr>
          <w:rFonts w:ascii="宋体" w:eastAsia="宋体" w:hAnsi="宋体" w:hint="eastAsia"/>
        </w:rPr>
        <w:t>提供对专业课程的在线学习功能，可快速了课程内容的详细情况，以及具体的学习任务信息。</w:t>
      </w:r>
    </w:p>
    <w:p w:rsidR="00D5146E" w:rsidRDefault="00D5146E" w:rsidP="00D5146E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4、</w:t>
      </w:r>
      <w:r>
        <w:rPr>
          <w:rFonts w:ascii="宋体" w:eastAsia="宋体" w:hAnsi="宋体"/>
        </w:rPr>
        <w:t>预览及下载功能</w:t>
      </w:r>
    </w:p>
    <w:p w:rsidR="00D5146E" w:rsidRPr="002E6877" w:rsidRDefault="00DA35EF" w:rsidP="002E6877">
      <w:pPr>
        <w:spacing w:line="276" w:lineRule="auto"/>
        <w:ind w:firstLine="420"/>
      </w:pPr>
      <w:r>
        <w:rPr>
          <w:rFonts w:hint="eastAsia"/>
        </w:rPr>
        <w:t>系统</w:t>
      </w:r>
      <w:r w:rsidR="009E40BB">
        <w:rPr>
          <w:rFonts w:hint="eastAsia"/>
        </w:rPr>
        <w:t>提供</w:t>
      </w:r>
      <w:r w:rsidR="009E40BB">
        <w:t>图片、课件、</w:t>
      </w:r>
      <w:r w:rsidR="009E40BB">
        <w:rPr>
          <w:rFonts w:hint="eastAsia"/>
        </w:rPr>
        <w:t>文档</w:t>
      </w:r>
      <w:r w:rsidR="009E40BB">
        <w:t>、视频等</w:t>
      </w:r>
      <w:r w:rsidR="009E40BB">
        <w:rPr>
          <w:rFonts w:hint="eastAsia"/>
        </w:rPr>
        <w:t>多种</w:t>
      </w:r>
      <w:r w:rsidR="009E40BB">
        <w:t>资源的在线预览</w:t>
      </w:r>
      <w:r w:rsidR="009E40BB">
        <w:rPr>
          <w:rFonts w:hint="eastAsia"/>
        </w:rPr>
        <w:t>，如</w:t>
      </w:r>
      <w:r w:rsidR="009E40BB">
        <w:t>设计图纸、模型图纸等无法</w:t>
      </w:r>
      <w:r w:rsidR="009E40BB">
        <w:rPr>
          <w:rFonts w:hint="eastAsia"/>
        </w:rPr>
        <w:t>实现</w:t>
      </w:r>
      <w:r w:rsidR="009E40BB">
        <w:t>预览</w:t>
      </w:r>
      <w:r w:rsidR="009E40BB">
        <w:rPr>
          <w:rFonts w:hint="eastAsia"/>
        </w:rPr>
        <w:t>功能</w:t>
      </w:r>
      <w:r w:rsidR="009E40BB">
        <w:t>的</w:t>
      </w:r>
      <w:r w:rsidR="009E40BB">
        <w:rPr>
          <w:rFonts w:hint="eastAsia"/>
        </w:rPr>
        <w:t>资源</w:t>
      </w:r>
      <w:r w:rsidR="009E40BB">
        <w:t>，</w:t>
      </w:r>
      <w:r w:rsidR="009E40BB">
        <w:rPr>
          <w:rFonts w:hint="eastAsia"/>
        </w:rPr>
        <w:t>全部</w:t>
      </w:r>
      <w:r w:rsidR="009E40BB">
        <w:t>提供</w:t>
      </w:r>
      <w:r w:rsidR="009E40BB">
        <w:rPr>
          <w:rFonts w:hint="eastAsia"/>
        </w:rPr>
        <w:t>资源</w:t>
      </w:r>
      <w:r w:rsidR="009E40BB">
        <w:t>下载功能。</w:t>
      </w:r>
    </w:p>
    <w:p w:rsidR="00180905" w:rsidRPr="00042341" w:rsidRDefault="00E17BFD" w:rsidP="00180905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四</w:t>
      </w:r>
      <w:r w:rsidR="00180905" w:rsidRPr="00042341">
        <w:rPr>
          <w:rFonts w:ascii="微软雅黑" w:eastAsia="微软雅黑" w:hAnsi="微软雅黑"/>
          <w:b/>
          <w:sz w:val="24"/>
          <w:szCs w:val="24"/>
        </w:rPr>
        <w:t>、作用</w:t>
      </w:r>
      <w:r w:rsidR="00225EEA" w:rsidRPr="00042341">
        <w:rPr>
          <w:rFonts w:ascii="微软雅黑" w:eastAsia="微软雅黑" w:hAnsi="微软雅黑" w:hint="eastAsia"/>
          <w:b/>
          <w:sz w:val="24"/>
          <w:szCs w:val="24"/>
        </w:rPr>
        <w:t>与</w:t>
      </w:r>
      <w:r w:rsidR="00225EEA" w:rsidRPr="00042341">
        <w:rPr>
          <w:rFonts w:ascii="微软雅黑" w:eastAsia="微软雅黑" w:hAnsi="微软雅黑"/>
          <w:b/>
          <w:sz w:val="24"/>
          <w:szCs w:val="24"/>
        </w:rPr>
        <w:t>价值</w:t>
      </w:r>
    </w:p>
    <w:p w:rsidR="00106CDC" w:rsidRPr="00585F1D" w:rsidRDefault="0008411F" w:rsidP="00DE0460">
      <w:pPr>
        <w:spacing w:line="276" w:lineRule="auto"/>
        <w:ind w:firstLineChars="200" w:firstLine="420"/>
        <w:rPr>
          <w:rFonts w:ascii="宋体" w:eastAsia="宋体" w:hAnsi="宋体"/>
          <w:color w:val="000000"/>
          <w:szCs w:val="21"/>
        </w:rPr>
      </w:pPr>
      <w:r w:rsidRPr="00585F1D">
        <w:rPr>
          <w:rFonts w:ascii="宋体" w:eastAsia="宋体" w:hAnsi="宋体" w:hint="eastAsia"/>
        </w:rPr>
        <w:t>1、</w:t>
      </w:r>
      <w:r w:rsidR="00DA35EF">
        <w:rPr>
          <w:rFonts w:ascii="宋体" w:eastAsia="宋体" w:hAnsi="宋体" w:hint="eastAsia"/>
          <w:color w:val="000000"/>
          <w:szCs w:val="21"/>
        </w:rPr>
        <w:t>系统</w:t>
      </w:r>
      <w:r w:rsidR="001F19AE" w:rsidRPr="00585F1D">
        <w:rPr>
          <w:rFonts w:ascii="宋体" w:eastAsia="宋体" w:hAnsi="宋体" w:hint="eastAsia"/>
        </w:rPr>
        <w:t>基于</w:t>
      </w:r>
      <w:r w:rsidR="00AE7E20">
        <w:rPr>
          <w:rFonts w:ascii="宋体" w:eastAsia="宋体" w:hAnsi="宋体" w:hint="eastAsia"/>
        </w:rPr>
        <w:t>多种文件</w:t>
      </w:r>
      <w:r w:rsidR="001F19AE" w:rsidRPr="00585F1D">
        <w:rPr>
          <w:rFonts w:ascii="宋体" w:eastAsia="宋体" w:hAnsi="宋体" w:hint="eastAsia"/>
        </w:rPr>
        <w:t>资源</w:t>
      </w:r>
      <w:r w:rsidR="00720C59" w:rsidRPr="00585F1D">
        <w:rPr>
          <w:rFonts w:ascii="宋体" w:eastAsia="宋体" w:hAnsi="宋体" w:hint="eastAsia"/>
        </w:rPr>
        <w:t>类型</w:t>
      </w:r>
      <w:r w:rsidR="001F19AE" w:rsidRPr="00585F1D">
        <w:rPr>
          <w:rFonts w:ascii="宋体" w:eastAsia="宋体" w:hAnsi="宋体" w:hint="eastAsia"/>
        </w:rPr>
        <w:t>，</w:t>
      </w:r>
      <w:r w:rsidR="00524170" w:rsidRPr="00585F1D">
        <w:rPr>
          <w:rFonts w:ascii="宋体" w:eastAsia="宋体" w:hAnsi="宋体" w:hint="eastAsia"/>
        </w:rPr>
        <w:t>构建</w:t>
      </w:r>
      <w:r w:rsidR="00524170" w:rsidRPr="00585F1D">
        <w:rPr>
          <w:rFonts w:ascii="宋体" w:eastAsia="宋体" w:hAnsi="宋体"/>
        </w:rPr>
        <w:t>了</w:t>
      </w:r>
      <w:r w:rsidR="001F19AE" w:rsidRPr="00585F1D">
        <w:rPr>
          <w:rFonts w:ascii="宋体" w:eastAsia="宋体" w:hAnsi="宋体" w:hint="eastAsia"/>
        </w:rPr>
        <w:t>结构化、动态化、形象化</w:t>
      </w:r>
      <w:r w:rsidR="007B41F2" w:rsidRPr="00585F1D">
        <w:rPr>
          <w:rFonts w:ascii="宋体" w:eastAsia="宋体" w:hAnsi="宋体" w:hint="eastAsia"/>
        </w:rPr>
        <w:t>的</w:t>
      </w:r>
      <w:r w:rsidR="00852FC2">
        <w:rPr>
          <w:rFonts w:ascii="宋体" w:eastAsia="宋体" w:hAnsi="宋体" w:hint="eastAsia"/>
        </w:rPr>
        <w:t>资源</w:t>
      </w:r>
      <w:r w:rsidR="00717F27" w:rsidRPr="00585F1D">
        <w:rPr>
          <w:rFonts w:ascii="宋体" w:eastAsia="宋体" w:hAnsi="宋体" w:hint="eastAsia"/>
        </w:rPr>
        <w:t>平台</w:t>
      </w:r>
      <w:r w:rsidRPr="00585F1D">
        <w:rPr>
          <w:rFonts w:ascii="宋体" w:eastAsia="宋体" w:hAnsi="宋体" w:hint="eastAsia"/>
        </w:rPr>
        <w:t>，</w:t>
      </w:r>
      <w:r w:rsidR="001F19AE" w:rsidRPr="00585F1D">
        <w:rPr>
          <w:rFonts w:ascii="宋体" w:eastAsia="宋体" w:hAnsi="宋体" w:hint="eastAsia"/>
        </w:rPr>
        <w:t>增强</w:t>
      </w:r>
      <w:r w:rsidRPr="00585F1D">
        <w:rPr>
          <w:rFonts w:ascii="宋体" w:eastAsia="宋体" w:hAnsi="宋体" w:hint="eastAsia"/>
        </w:rPr>
        <w:t>了</w:t>
      </w:r>
      <w:r w:rsidRPr="00585F1D">
        <w:rPr>
          <w:rFonts w:ascii="宋体" w:eastAsia="宋体" w:hAnsi="宋体"/>
        </w:rPr>
        <w:t>职业教育</w:t>
      </w:r>
      <w:r w:rsidR="00BB3079" w:rsidRPr="00585F1D">
        <w:rPr>
          <w:rFonts w:ascii="宋体" w:eastAsia="宋体" w:hAnsi="宋体" w:hint="eastAsia"/>
        </w:rPr>
        <w:t>资源</w:t>
      </w:r>
      <w:r w:rsidRPr="00585F1D">
        <w:rPr>
          <w:rFonts w:ascii="宋体" w:eastAsia="宋体" w:hAnsi="宋体"/>
        </w:rPr>
        <w:t>的趣味性</w:t>
      </w:r>
      <w:r w:rsidR="005230EF" w:rsidRPr="00585F1D">
        <w:rPr>
          <w:rFonts w:ascii="宋体" w:eastAsia="宋体" w:hAnsi="宋体" w:hint="eastAsia"/>
        </w:rPr>
        <w:t>与</w:t>
      </w:r>
      <w:r w:rsidR="003204CE">
        <w:rPr>
          <w:rFonts w:ascii="宋体" w:eastAsia="宋体" w:hAnsi="宋体"/>
        </w:rPr>
        <w:t>直观性</w:t>
      </w:r>
      <w:r w:rsidR="003204CE">
        <w:rPr>
          <w:rFonts w:ascii="宋体" w:eastAsia="宋体" w:hAnsi="宋体" w:hint="eastAsia"/>
        </w:rPr>
        <w:t>；</w:t>
      </w:r>
      <w:r w:rsidR="00DE0460">
        <w:rPr>
          <w:rFonts w:ascii="宋体" w:eastAsia="宋体" w:hAnsi="宋体" w:hint="eastAsia"/>
          <w:color w:val="000000"/>
          <w:szCs w:val="21"/>
        </w:rPr>
        <w:t>并</w:t>
      </w:r>
      <w:r w:rsidR="00E848A8" w:rsidRPr="00585F1D">
        <w:rPr>
          <w:rFonts w:ascii="宋体" w:eastAsia="宋体" w:hAnsi="宋体" w:hint="eastAsia"/>
          <w:color w:val="000000"/>
          <w:szCs w:val="21"/>
        </w:rPr>
        <w:t>针对</w:t>
      </w:r>
      <w:r w:rsidR="00341DFE" w:rsidRPr="00585F1D">
        <w:rPr>
          <w:rFonts w:ascii="宋体" w:eastAsia="宋体" w:hAnsi="宋体"/>
          <w:color w:val="000000"/>
          <w:szCs w:val="21"/>
        </w:rPr>
        <w:t>专业进行资源的</w:t>
      </w:r>
      <w:r w:rsidR="00EE48FF" w:rsidRPr="00585F1D">
        <w:rPr>
          <w:rFonts w:ascii="宋体" w:eastAsia="宋体" w:hAnsi="宋体"/>
          <w:color w:val="000000"/>
          <w:szCs w:val="21"/>
        </w:rPr>
        <w:t>分类</w:t>
      </w:r>
      <w:r w:rsidR="00341DFE" w:rsidRPr="00585F1D">
        <w:rPr>
          <w:rFonts w:ascii="宋体" w:eastAsia="宋体" w:hAnsi="宋体" w:hint="eastAsia"/>
          <w:color w:val="000000"/>
          <w:szCs w:val="21"/>
        </w:rPr>
        <w:t>建设</w:t>
      </w:r>
      <w:r w:rsidR="00341DFE" w:rsidRPr="00585F1D">
        <w:rPr>
          <w:rFonts w:ascii="宋体" w:eastAsia="宋体" w:hAnsi="宋体"/>
          <w:color w:val="000000"/>
          <w:szCs w:val="21"/>
        </w:rPr>
        <w:t>，</w:t>
      </w:r>
      <w:r w:rsidR="00E848A8" w:rsidRPr="00585F1D">
        <w:rPr>
          <w:rFonts w:ascii="宋体" w:eastAsia="宋体" w:hAnsi="宋体" w:hint="eastAsia"/>
          <w:color w:val="000000"/>
          <w:szCs w:val="21"/>
        </w:rPr>
        <w:t>突出</w:t>
      </w:r>
      <w:r w:rsidR="00E848A8" w:rsidRPr="00585F1D">
        <w:rPr>
          <w:rFonts w:ascii="宋体" w:eastAsia="宋体" w:hAnsi="宋体"/>
          <w:color w:val="000000"/>
          <w:szCs w:val="21"/>
        </w:rPr>
        <w:t>专业重点，</w:t>
      </w:r>
      <w:r w:rsidR="00F0616B" w:rsidRPr="00585F1D">
        <w:rPr>
          <w:rFonts w:ascii="宋体" w:eastAsia="宋体" w:hAnsi="宋体" w:hint="eastAsia"/>
          <w:color w:val="000000"/>
          <w:szCs w:val="21"/>
        </w:rPr>
        <w:t>提高</w:t>
      </w:r>
      <w:r w:rsidR="00662BF9">
        <w:rPr>
          <w:rFonts w:ascii="宋体" w:eastAsia="宋体" w:hAnsi="宋体" w:hint="eastAsia"/>
          <w:color w:val="000000"/>
          <w:szCs w:val="21"/>
        </w:rPr>
        <w:t>了</w:t>
      </w:r>
      <w:r w:rsidR="00A713C4" w:rsidRPr="00585F1D">
        <w:rPr>
          <w:rFonts w:ascii="宋体" w:eastAsia="宋体" w:hAnsi="宋体" w:hint="eastAsia"/>
          <w:color w:val="000000"/>
          <w:szCs w:val="21"/>
        </w:rPr>
        <w:t>职业教育</w:t>
      </w:r>
      <w:r w:rsidR="00A713C4" w:rsidRPr="00585F1D">
        <w:rPr>
          <w:rFonts w:ascii="宋体" w:eastAsia="宋体" w:hAnsi="宋体"/>
          <w:color w:val="000000"/>
          <w:szCs w:val="21"/>
        </w:rPr>
        <w:t>的</w:t>
      </w:r>
      <w:r w:rsidR="00A3630A">
        <w:rPr>
          <w:rFonts w:ascii="宋体" w:eastAsia="宋体" w:hAnsi="宋体" w:hint="eastAsia"/>
          <w:color w:val="000000"/>
          <w:szCs w:val="21"/>
        </w:rPr>
        <w:t>教学</w:t>
      </w:r>
      <w:r w:rsidR="00F0616B" w:rsidRPr="00585F1D">
        <w:rPr>
          <w:rFonts w:ascii="宋体" w:eastAsia="宋体" w:hAnsi="宋体" w:hint="eastAsia"/>
          <w:color w:val="000000"/>
          <w:szCs w:val="21"/>
        </w:rPr>
        <w:t>质量</w:t>
      </w:r>
      <w:r w:rsidR="0055359F" w:rsidRPr="00585F1D">
        <w:rPr>
          <w:rFonts w:ascii="宋体" w:eastAsia="宋体" w:hAnsi="宋体" w:hint="eastAsia"/>
          <w:color w:val="000000"/>
          <w:szCs w:val="21"/>
        </w:rPr>
        <w:t>。</w:t>
      </w:r>
    </w:p>
    <w:p w:rsidR="006D23C4" w:rsidRPr="00585F1D" w:rsidRDefault="000E2DEB" w:rsidP="00053E6B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2</w:t>
      </w:r>
      <w:r w:rsidR="002C378B" w:rsidRPr="00585F1D">
        <w:rPr>
          <w:rFonts w:ascii="宋体" w:eastAsia="宋体" w:hAnsi="宋体" w:hint="eastAsia"/>
        </w:rPr>
        <w:t>、</w:t>
      </w:r>
      <w:r w:rsidR="00491000">
        <w:rPr>
          <w:rFonts w:ascii="宋体" w:eastAsia="宋体" w:hAnsi="宋体" w:hint="eastAsia"/>
          <w:color w:val="000000"/>
          <w:szCs w:val="21"/>
        </w:rPr>
        <w:t>系统</w:t>
      </w:r>
      <w:r w:rsidR="00FA32AD" w:rsidRPr="00585F1D">
        <w:rPr>
          <w:rFonts w:ascii="宋体" w:eastAsia="宋体" w:hAnsi="宋体" w:hint="eastAsia"/>
        </w:rPr>
        <w:t>择</w:t>
      </w:r>
      <w:r w:rsidR="00FA32AD" w:rsidRPr="00585F1D">
        <w:rPr>
          <w:rFonts w:ascii="宋体" w:eastAsia="宋体" w:hAnsi="宋体"/>
        </w:rPr>
        <w:t>选</w:t>
      </w:r>
      <w:r w:rsidR="00C23597" w:rsidRPr="00585F1D">
        <w:rPr>
          <w:rFonts w:ascii="宋体" w:eastAsia="宋体" w:hAnsi="宋体" w:hint="eastAsia"/>
        </w:rPr>
        <w:t>优质</w:t>
      </w:r>
      <w:r w:rsidR="002C378B" w:rsidRPr="00585F1D">
        <w:rPr>
          <w:rFonts w:ascii="宋体" w:eastAsia="宋体" w:hAnsi="宋体" w:hint="eastAsia"/>
        </w:rPr>
        <w:t>教学</w:t>
      </w:r>
      <w:r w:rsidR="006D23C4" w:rsidRPr="00585F1D">
        <w:rPr>
          <w:rFonts w:ascii="宋体" w:eastAsia="宋体" w:hAnsi="宋体" w:hint="eastAsia"/>
        </w:rPr>
        <w:t>资源</w:t>
      </w:r>
      <w:r w:rsidR="002C378B" w:rsidRPr="00585F1D">
        <w:rPr>
          <w:rFonts w:ascii="宋体" w:eastAsia="宋体" w:hAnsi="宋体" w:hint="eastAsia"/>
        </w:rPr>
        <w:t>，</w:t>
      </w:r>
      <w:r w:rsidR="00BA57FD" w:rsidRPr="00585F1D">
        <w:rPr>
          <w:rFonts w:ascii="宋体" w:eastAsia="宋体" w:hAnsi="宋体" w:hint="eastAsia"/>
        </w:rPr>
        <w:t>为学生提供先进多样的学习模式</w:t>
      </w:r>
      <w:r w:rsidR="006B6E34">
        <w:rPr>
          <w:rFonts w:ascii="宋体" w:eastAsia="宋体" w:hAnsi="宋体" w:hint="eastAsia"/>
        </w:rPr>
        <w:t>、</w:t>
      </w:r>
      <w:r w:rsidR="000F0086" w:rsidRPr="00585F1D">
        <w:rPr>
          <w:rFonts w:ascii="宋体" w:eastAsia="宋体" w:hAnsi="宋体" w:hint="eastAsia"/>
        </w:rPr>
        <w:t>提高学习效率</w:t>
      </w:r>
      <w:r w:rsidR="006B6E34">
        <w:rPr>
          <w:rFonts w:ascii="宋体" w:eastAsia="宋体" w:hAnsi="宋体" w:hint="eastAsia"/>
        </w:rPr>
        <w:t>、</w:t>
      </w:r>
      <w:r w:rsidR="00BF5CB8" w:rsidRPr="00585F1D">
        <w:rPr>
          <w:rFonts w:ascii="宋体" w:eastAsia="宋体" w:hAnsi="宋体" w:hint="eastAsia"/>
        </w:rPr>
        <w:t>开拓</w:t>
      </w:r>
      <w:r w:rsidR="0026318D">
        <w:rPr>
          <w:rFonts w:ascii="宋体" w:eastAsia="宋体" w:hAnsi="宋体"/>
        </w:rPr>
        <w:t>学习</w:t>
      </w:r>
      <w:r w:rsidR="00BF5CB8" w:rsidRPr="00585F1D">
        <w:rPr>
          <w:rFonts w:ascii="宋体" w:eastAsia="宋体" w:hAnsi="宋体" w:hint="eastAsia"/>
        </w:rPr>
        <w:t>视野</w:t>
      </w:r>
      <w:r w:rsidR="0026318D">
        <w:rPr>
          <w:rFonts w:ascii="宋体" w:eastAsia="宋体" w:hAnsi="宋体" w:hint="eastAsia"/>
        </w:rPr>
        <w:t>，</w:t>
      </w:r>
      <w:r w:rsidR="000F0086" w:rsidRPr="00585F1D">
        <w:rPr>
          <w:rFonts w:ascii="宋体" w:eastAsia="宋体" w:hAnsi="宋体" w:hint="eastAsia"/>
        </w:rPr>
        <w:t>成为便捷学习的有</w:t>
      </w:r>
      <w:r w:rsidR="000F0086" w:rsidRPr="00585F1D">
        <w:rPr>
          <w:rFonts w:ascii="宋体" w:eastAsia="宋体" w:hAnsi="宋体"/>
        </w:rPr>
        <w:t>效</w:t>
      </w:r>
      <w:r w:rsidR="000F0086" w:rsidRPr="00585F1D">
        <w:rPr>
          <w:rFonts w:ascii="宋体" w:eastAsia="宋体" w:hAnsi="宋体" w:hint="eastAsia"/>
        </w:rPr>
        <w:t>途径</w:t>
      </w:r>
      <w:r w:rsidR="000F0086">
        <w:rPr>
          <w:rFonts w:ascii="宋体" w:eastAsia="宋体" w:hAnsi="宋体" w:hint="eastAsia"/>
        </w:rPr>
        <w:t>；</w:t>
      </w:r>
      <w:r w:rsidR="00D52EB7">
        <w:rPr>
          <w:rFonts w:ascii="宋体" w:eastAsia="宋体" w:hAnsi="宋体" w:hint="eastAsia"/>
        </w:rPr>
        <w:t>除此</w:t>
      </w:r>
      <w:r w:rsidR="00D52EB7">
        <w:rPr>
          <w:rFonts w:ascii="宋体" w:eastAsia="宋体" w:hAnsi="宋体"/>
        </w:rPr>
        <w:t>之外，还</w:t>
      </w:r>
      <w:r w:rsidR="002C378B" w:rsidRPr="00585F1D">
        <w:rPr>
          <w:rFonts w:ascii="宋体" w:eastAsia="宋体" w:hAnsi="宋体" w:hint="eastAsia"/>
        </w:rPr>
        <w:t>满足自主学习、终身学习的资源需求</w:t>
      </w:r>
      <w:r w:rsidR="00E74076" w:rsidRPr="00585F1D">
        <w:rPr>
          <w:rFonts w:ascii="宋体" w:eastAsia="宋体" w:hAnsi="宋体" w:hint="eastAsia"/>
        </w:rPr>
        <w:t>，</w:t>
      </w:r>
      <w:r w:rsidR="00B35C8C" w:rsidRPr="00585F1D">
        <w:rPr>
          <w:rFonts w:ascii="宋体" w:eastAsia="宋体" w:hAnsi="宋体" w:hint="eastAsia"/>
        </w:rPr>
        <w:t>有利于自主创新型人才</w:t>
      </w:r>
      <w:r w:rsidR="00A03895">
        <w:rPr>
          <w:rFonts w:ascii="宋体" w:eastAsia="宋体" w:hAnsi="宋体" w:hint="eastAsia"/>
        </w:rPr>
        <w:t>的培养</w:t>
      </w:r>
      <w:r w:rsidR="00B35C8C" w:rsidRPr="00585F1D">
        <w:rPr>
          <w:rFonts w:ascii="宋体" w:eastAsia="宋体" w:hAnsi="宋体" w:hint="eastAsia"/>
        </w:rPr>
        <w:t>，</w:t>
      </w:r>
      <w:r w:rsidR="004846CA">
        <w:rPr>
          <w:rFonts w:ascii="宋体" w:eastAsia="宋体" w:hAnsi="宋体" w:hint="eastAsia"/>
        </w:rPr>
        <w:t>为知识</w:t>
      </w:r>
      <w:r w:rsidR="004846CA">
        <w:rPr>
          <w:rFonts w:ascii="宋体" w:eastAsia="宋体" w:hAnsi="宋体"/>
        </w:rPr>
        <w:t>创新</w:t>
      </w:r>
      <w:r w:rsidR="008259B3" w:rsidRPr="00585F1D">
        <w:rPr>
          <w:rFonts w:ascii="宋体" w:eastAsia="宋体" w:hAnsi="宋体" w:hint="eastAsia"/>
        </w:rPr>
        <w:t>推波助澜</w:t>
      </w:r>
      <w:r w:rsidR="006D23C4" w:rsidRPr="00585F1D">
        <w:rPr>
          <w:rFonts w:ascii="宋体" w:eastAsia="宋体" w:hAnsi="宋体" w:hint="eastAsia"/>
        </w:rPr>
        <w:t>。</w:t>
      </w:r>
    </w:p>
    <w:p w:rsidR="00BA57FD" w:rsidRPr="00585F1D" w:rsidRDefault="000E2DEB" w:rsidP="00053E6B">
      <w:pPr>
        <w:spacing w:line="276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/>
        </w:rPr>
        <w:t>3</w:t>
      </w:r>
      <w:r w:rsidR="004F6080" w:rsidRPr="00585F1D">
        <w:rPr>
          <w:rFonts w:ascii="宋体" w:eastAsia="宋体" w:hAnsi="宋体" w:hint="eastAsia"/>
        </w:rPr>
        <w:t>、</w:t>
      </w:r>
      <w:r w:rsidR="00373F2B" w:rsidRPr="00585F1D">
        <w:rPr>
          <w:rFonts w:ascii="宋体" w:eastAsia="宋体" w:hAnsi="宋体" w:hint="eastAsia"/>
        </w:rPr>
        <w:t>教师可以根据教学内容和教学目标的需要，从</w:t>
      </w:r>
      <w:r w:rsidR="00F425BF" w:rsidRPr="00585F1D">
        <w:rPr>
          <w:rFonts w:ascii="宋体" w:eastAsia="宋体" w:hAnsi="宋体" w:hint="eastAsia"/>
          <w:color w:val="000000"/>
          <w:szCs w:val="21"/>
        </w:rPr>
        <w:t>资源</w:t>
      </w:r>
      <w:proofErr w:type="gramStart"/>
      <w:r w:rsidR="00F425BF" w:rsidRPr="00585F1D">
        <w:rPr>
          <w:rFonts w:ascii="宋体" w:eastAsia="宋体" w:hAnsi="宋体"/>
          <w:color w:val="000000"/>
          <w:szCs w:val="21"/>
        </w:rPr>
        <w:t>库</w:t>
      </w:r>
      <w:r w:rsidR="00E17772">
        <w:rPr>
          <w:rFonts w:ascii="宋体" w:eastAsia="宋体" w:hAnsi="宋体" w:hint="eastAsia"/>
          <w:color w:val="000000"/>
          <w:szCs w:val="21"/>
        </w:rPr>
        <w:t>系统</w:t>
      </w:r>
      <w:proofErr w:type="gramEnd"/>
      <w:r w:rsidR="00295714">
        <w:rPr>
          <w:rFonts w:ascii="宋体" w:eastAsia="宋体" w:hAnsi="宋体" w:hint="eastAsia"/>
        </w:rPr>
        <w:t>下载</w:t>
      </w:r>
      <w:r w:rsidR="006B6E34" w:rsidRPr="00585F1D">
        <w:rPr>
          <w:rFonts w:ascii="宋体" w:eastAsia="宋体" w:hAnsi="宋体" w:hint="eastAsia"/>
        </w:rPr>
        <w:t>图、文、声、像并茂</w:t>
      </w:r>
      <w:r w:rsidR="00274AF4">
        <w:rPr>
          <w:rFonts w:ascii="宋体" w:eastAsia="宋体" w:hAnsi="宋体" w:hint="eastAsia"/>
        </w:rPr>
        <w:t>的</w:t>
      </w:r>
      <w:r w:rsidR="00373F2B" w:rsidRPr="00585F1D">
        <w:rPr>
          <w:rFonts w:ascii="宋体" w:eastAsia="宋体" w:hAnsi="宋体" w:hint="eastAsia"/>
        </w:rPr>
        <w:t>素材制作多媒体课件</w:t>
      </w:r>
      <w:r w:rsidR="00D31140" w:rsidRPr="00585F1D">
        <w:rPr>
          <w:rFonts w:ascii="宋体" w:eastAsia="宋体" w:hAnsi="宋体" w:hint="eastAsia"/>
        </w:rPr>
        <w:t>、</w:t>
      </w:r>
      <w:r w:rsidR="00373F2B" w:rsidRPr="00585F1D">
        <w:rPr>
          <w:rFonts w:ascii="宋体" w:eastAsia="宋体" w:hAnsi="宋体" w:hint="eastAsia"/>
        </w:rPr>
        <w:t>浏览丰富</w:t>
      </w:r>
      <w:r w:rsidR="00DD44FF" w:rsidRPr="00585F1D">
        <w:rPr>
          <w:rFonts w:ascii="宋体" w:eastAsia="宋体" w:hAnsi="宋体" w:hint="eastAsia"/>
        </w:rPr>
        <w:t>的</w:t>
      </w:r>
      <w:r w:rsidR="00373F2B" w:rsidRPr="00585F1D">
        <w:rPr>
          <w:rFonts w:ascii="宋体" w:eastAsia="宋体" w:hAnsi="宋体" w:hint="eastAsia"/>
        </w:rPr>
        <w:t>教案内容</w:t>
      </w:r>
      <w:r w:rsidR="00D31140" w:rsidRPr="00585F1D">
        <w:rPr>
          <w:rFonts w:ascii="宋体" w:eastAsia="宋体" w:hAnsi="宋体" w:hint="eastAsia"/>
        </w:rPr>
        <w:t>、</w:t>
      </w:r>
      <w:r w:rsidR="00373F2B" w:rsidRPr="00585F1D">
        <w:rPr>
          <w:rFonts w:ascii="宋体" w:eastAsia="宋体" w:hAnsi="宋体" w:hint="eastAsia"/>
        </w:rPr>
        <w:t>观摩相关授课视频</w:t>
      </w:r>
      <w:r w:rsidR="00D31140" w:rsidRPr="00585F1D">
        <w:rPr>
          <w:rFonts w:ascii="宋体" w:eastAsia="宋体" w:hAnsi="宋体" w:hint="eastAsia"/>
        </w:rPr>
        <w:t>、</w:t>
      </w:r>
      <w:r w:rsidR="00373F2B" w:rsidRPr="00585F1D">
        <w:rPr>
          <w:rFonts w:ascii="宋体" w:eastAsia="宋体" w:hAnsi="宋体" w:hint="eastAsia"/>
        </w:rPr>
        <w:t>研究授课方法等</w:t>
      </w:r>
      <w:r w:rsidR="00361D14" w:rsidRPr="00585F1D">
        <w:rPr>
          <w:rFonts w:ascii="宋体" w:eastAsia="宋体" w:hAnsi="宋体" w:hint="eastAsia"/>
        </w:rPr>
        <w:t>，</w:t>
      </w:r>
      <w:r w:rsidR="009975F6" w:rsidRPr="00585F1D">
        <w:rPr>
          <w:rFonts w:ascii="宋体" w:eastAsia="宋体" w:hAnsi="宋体" w:hint="eastAsia"/>
        </w:rPr>
        <w:t>能有效地激发学生在课堂学习中的兴趣与热情，</w:t>
      </w:r>
      <w:r w:rsidR="00FF2ACE" w:rsidRPr="00585F1D">
        <w:rPr>
          <w:rFonts w:ascii="宋体" w:eastAsia="宋体" w:hAnsi="宋体" w:hint="eastAsia"/>
        </w:rPr>
        <w:t>为课堂教学排忧解难</w:t>
      </w:r>
      <w:r w:rsidR="00FF2ACE">
        <w:rPr>
          <w:rFonts w:ascii="宋体" w:eastAsia="宋体" w:hAnsi="宋体" w:hint="eastAsia"/>
        </w:rPr>
        <w:t>；</w:t>
      </w:r>
      <w:r w:rsidR="00EF5C19">
        <w:rPr>
          <w:rFonts w:ascii="宋体" w:eastAsia="宋体" w:hAnsi="宋体" w:hint="eastAsia"/>
        </w:rPr>
        <w:t>教师</w:t>
      </w:r>
      <w:r w:rsidR="00EF5C19">
        <w:rPr>
          <w:rFonts w:ascii="宋体" w:eastAsia="宋体" w:hAnsi="宋体"/>
        </w:rPr>
        <w:t>不断</w:t>
      </w:r>
      <w:r w:rsidR="006834A6">
        <w:rPr>
          <w:rFonts w:ascii="宋体" w:eastAsia="宋体" w:hAnsi="宋体"/>
        </w:rPr>
        <w:t>尝试</w:t>
      </w:r>
      <w:r w:rsidR="005676F3">
        <w:rPr>
          <w:rFonts w:ascii="宋体" w:eastAsia="宋体" w:hAnsi="宋体" w:hint="eastAsia"/>
        </w:rPr>
        <w:t>利用</w:t>
      </w:r>
      <w:r w:rsidR="005676F3" w:rsidRPr="00585F1D">
        <w:rPr>
          <w:rFonts w:ascii="宋体" w:eastAsia="宋体" w:hAnsi="宋体" w:hint="eastAsia"/>
        </w:rPr>
        <w:t>新型的教学模式和教学方法</w:t>
      </w:r>
      <w:r w:rsidR="00280C20">
        <w:rPr>
          <w:rFonts w:ascii="宋体" w:eastAsia="宋体" w:hAnsi="宋体" w:hint="eastAsia"/>
        </w:rPr>
        <w:t>，</w:t>
      </w:r>
      <w:r w:rsidR="00031F2E">
        <w:rPr>
          <w:rFonts w:ascii="宋体" w:eastAsia="宋体" w:hAnsi="宋体" w:hint="eastAsia"/>
        </w:rPr>
        <w:t>可</w:t>
      </w:r>
      <w:r w:rsidR="00031F2E">
        <w:rPr>
          <w:rFonts w:ascii="宋体" w:eastAsia="宋体" w:hAnsi="宋体"/>
        </w:rPr>
        <w:t>以促进</w:t>
      </w:r>
      <w:r w:rsidR="005676F3" w:rsidRPr="00585F1D">
        <w:rPr>
          <w:rFonts w:ascii="宋体" w:eastAsia="宋体" w:hAnsi="宋体" w:hint="eastAsia"/>
        </w:rPr>
        <w:t>教学</w:t>
      </w:r>
      <w:r w:rsidR="006A4A8E">
        <w:rPr>
          <w:rFonts w:ascii="宋体" w:eastAsia="宋体" w:hAnsi="宋体" w:hint="eastAsia"/>
        </w:rPr>
        <w:t>内容</w:t>
      </w:r>
      <w:r w:rsidR="000B5047">
        <w:rPr>
          <w:rFonts w:ascii="宋体" w:eastAsia="宋体" w:hAnsi="宋体" w:hint="eastAsia"/>
        </w:rPr>
        <w:t>的</w:t>
      </w:r>
      <w:r w:rsidR="005676F3" w:rsidRPr="00585F1D">
        <w:rPr>
          <w:rFonts w:ascii="宋体" w:eastAsia="宋体" w:hAnsi="宋体" w:hint="eastAsia"/>
        </w:rPr>
        <w:t>改革</w:t>
      </w:r>
      <w:r w:rsidR="00412F87">
        <w:rPr>
          <w:rFonts w:ascii="宋体" w:eastAsia="宋体" w:hAnsi="宋体"/>
        </w:rPr>
        <w:t>探究</w:t>
      </w:r>
      <w:r w:rsidR="000B5047">
        <w:rPr>
          <w:rFonts w:ascii="宋体" w:eastAsia="宋体" w:hAnsi="宋体" w:hint="eastAsia"/>
        </w:rPr>
        <w:t>。</w:t>
      </w:r>
    </w:p>
    <w:p w:rsidR="000F6AEA" w:rsidRPr="00585F1D" w:rsidRDefault="000E2DEB" w:rsidP="00AA2929">
      <w:pPr>
        <w:spacing w:line="276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4</w:t>
      </w:r>
      <w:r w:rsidR="00B35C8C" w:rsidRPr="00585F1D">
        <w:rPr>
          <w:rFonts w:ascii="宋体" w:eastAsia="宋体" w:hAnsi="宋体" w:hint="eastAsia"/>
        </w:rPr>
        <w:t>、</w:t>
      </w:r>
      <w:r w:rsidR="00E17772">
        <w:rPr>
          <w:rFonts w:ascii="宋体" w:eastAsia="宋体" w:hAnsi="宋体" w:hint="eastAsia"/>
          <w:color w:val="000000"/>
          <w:szCs w:val="21"/>
        </w:rPr>
        <w:t>系统</w:t>
      </w:r>
      <w:r w:rsidR="00E46813" w:rsidRPr="00585F1D">
        <w:rPr>
          <w:rFonts w:ascii="宋体" w:eastAsia="宋体" w:hAnsi="宋体"/>
        </w:rPr>
        <w:t>注重</w:t>
      </w:r>
      <w:r w:rsidR="002F6A05" w:rsidRPr="00585F1D">
        <w:rPr>
          <w:rFonts w:ascii="宋体" w:eastAsia="宋体" w:hAnsi="宋体" w:hint="eastAsia"/>
        </w:rPr>
        <w:t>学生</w:t>
      </w:r>
      <w:r w:rsidR="002F6A05">
        <w:rPr>
          <w:rFonts w:ascii="宋体" w:eastAsia="宋体" w:hAnsi="宋体" w:hint="eastAsia"/>
        </w:rPr>
        <w:t>实际</w:t>
      </w:r>
      <w:r w:rsidR="002F6A05">
        <w:rPr>
          <w:rFonts w:ascii="宋体" w:eastAsia="宋体" w:hAnsi="宋体"/>
        </w:rPr>
        <w:t>操作</w:t>
      </w:r>
      <w:r w:rsidR="002F6A05">
        <w:rPr>
          <w:rFonts w:ascii="宋体" w:eastAsia="宋体" w:hAnsi="宋体" w:hint="eastAsia"/>
        </w:rPr>
        <w:t>训练</w:t>
      </w:r>
      <w:r w:rsidR="00E46813" w:rsidRPr="00585F1D">
        <w:rPr>
          <w:rFonts w:ascii="宋体" w:eastAsia="宋体" w:hAnsi="宋体" w:hint="eastAsia"/>
        </w:rPr>
        <w:t>的</w:t>
      </w:r>
      <w:r w:rsidR="00E46813">
        <w:rPr>
          <w:rFonts w:ascii="宋体" w:eastAsia="宋体" w:hAnsi="宋体"/>
        </w:rPr>
        <w:t>课程</w:t>
      </w:r>
      <w:r w:rsidR="002F6A05" w:rsidRPr="00585F1D">
        <w:rPr>
          <w:rFonts w:ascii="宋体" w:eastAsia="宋体" w:hAnsi="宋体" w:hint="eastAsia"/>
        </w:rPr>
        <w:t>，</w:t>
      </w:r>
      <w:r w:rsidR="00233895">
        <w:rPr>
          <w:rFonts w:ascii="宋体" w:eastAsia="宋体" w:hAnsi="宋体"/>
        </w:rPr>
        <w:t>大量的</w:t>
      </w:r>
      <w:r w:rsidR="00812A46">
        <w:rPr>
          <w:rFonts w:ascii="宋体" w:eastAsia="宋体" w:hAnsi="宋体" w:hint="eastAsia"/>
        </w:rPr>
        <w:t>项目</w:t>
      </w:r>
      <w:r w:rsidR="00233895">
        <w:rPr>
          <w:rFonts w:ascii="宋体" w:eastAsia="宋体" w:hAnsi="宋体"/>
        </w:rPr>
        <w:t>实例</w:t>
      </w:r>
      <w:r w:rsidR="004F72A2">
        <w:rPr>
          <w:rFonts w:ascii="宋体" w:eastAsia="宋体" w:hAnsi="宋体" w:hint="eastAsia"/>
        </w:rPr>
        <w:t>与</w:t>
      </w:r>
      <w:r w:rsidR="004330CA">
        <w:rPr>
          <w:rFonts w:ascii="宋体" w:eastAsia="宋体" w:hAnsi="宋体" w:hint="eastAsia"/>
        </w:rPr>
        <w:t>模拟</w:t>
      </w:r>
      <w:r w:rsidR="004330CA">
        <w:rPr>
          <w:rFonts w:ascii="宋体" w:eastAsia="宋体" w:hAnsi="宋体"/>
        </w:rPr>
        <w:t>训练资源</w:t>
      </w:r>
      <w:r w:rsidR="00B913CD">
        <w:rPr>
          <w:rFonts w:ascii="宋体" w:eastAsia="宋体" w:hAnsi="宋体" w:hint="eastAsia"/>
        </w:rPr>
        <w:t>切合</w:t>
      </w:r>
      <w:r w:rsidR="00B913CD">
        <w:rPr>
          <w:rFonts w:ascii="宋体" w:eastAsia="宋体" w:hAnsi="宋体"/>
        </w:rPr>
        <w:t>了实践</w:t>
      </w:r>
      <w:r w:rsidR="00B913CD">
        <w:rPr>
          <w:rFonts w:ascii="宋体" w:eastAsia="宋体" w:hAnsi="宋体" w:hint="eastAsia"/>
        </w:rPr>
        <w:t>内容</w:t>
      </w:r>
      <w:r w:rsidR="00B913CD" w:rsidRPr="00585F1D">
        <w:rPr>
          <w:rFonts w:ascii="宋体" w:eastAsia="宋体" w:hAnsi="宋体" w:hint="eastAsia"/>
        </w:rPr>
        <w:t>，</w:t>
      </w:r>
      <w:r w:rsidR="004330CA">
        <w:rPr>
          <w:rFonts w:ascii="宋体" w:eastAsia="宋体" w:hAnsi="宋体" w:hint="eastAsia"/>
        </w:rPr>
        <w:t>为</w:t>
      </w:r>
      <w:r w:rsidR="00EF3406" w:rsidRPr="00585F1D">
        <w:rPr>
          <w:rFonts w:ascii="宋体" w:eastAsia="宋体" w:hAnsi="宋体" w:hint="eastAsia"/>
        </w:rPr>
        <w:t>提高</w:t>
      </w:r>
      <w:r w:rsidR="00776508">
        <w:rPr>
          <w:rFonts w:ascii="宋体" w:eastAsia="宋体" w:hAnsi="宋体" w:hint="eastAsia"/>
        </w:rPr>
        <w:t>学生</w:t>
      </w:r>
      <w:r w:rsidR="00776508">
        <w:rPr>
          <w:rFonts w:ascii="宋体" w:eastAsia="宋体" w:hAnsi="宋体"/>
        </w:rPr>
        <w:t>的</w:t>
      </w:r>
      <w:r w:rsidR="003F06E7" w:rsidRPr="00585F1D">
        <w:rPr>
          <w:rFonts w:ascii="宋体" w:eastAsia="宋体" w:hAnsi="宋体" w:hint="eastAsia"/>
        </w:rPr>
        <w:t>专业水平</w:t>
      </w:r>
      <w:r w:rsidR="0089258E">
        <w:rPr>
          <w:rFonts w:ascii="宋体" w:eastAsia="宋体" w:hAnsi="宋体" w:hint="eastAsia"/>
        </w:rPr>
        <w:t>与</w:t>
      </w:r>
      <w:r w:rsidR="0089258E">
        <w:rPr>
          <w:rFonts w:ascii="宋体" w:eastAsia="宋体" w:hAnsi="宋体"/>
        </w:rPr>
        <w:t>技能</w:t>
      </w:r>
      <w:r w:rsidR="00CE656B">
        <w:rPr>
          <w:rFonts w:ascii="宋体" w:eastAsia="宋体" w:hAnsi="宋体" w:hint="eastAsia"/>
        </w:rPr>
        <w:t>打下</w:t>
      </w:r>
      <w:r w:rsidR="00CE656B">
        <w:rPr>
          <w:rFonts w:ascii="宋体" w:eastAsia="宋体" w:hAnsi="宋体"/>
        </w:rPr>
        <w:t>坚实</w:t>
      </w:r>
      <w:r w:rsidR="00C248AE">
        <w:rPr>
          <w:rFonts w:ascii="宋体" w:eastAsia="宋体" w:hAnsi="宋体"/>
        </w:rPr>
        <w:t>基础</w:t>
      </w:r>
      <w:r w:rsidR="003F06E7" w:rsidRPr="00585F1D">
        <w:rPr>
          <w:rFonts w:ascii="宋体" w:eastAsia="宋体" w:hAnsi="宋体" w:hint="eastAsia"/>
        </w:rPr>
        <w:t>。</w:t>
      </w:r>
    </w:p>
    <w:p w:rsidR="00F2297A" w:rsidRDefault="00F2297A" w:rsidP="00136A5F"/>
    <w:p w:rsidR="00AD72B8" w:rsidRPr="00042341" w:rsidRDefault="00AD72B8" w:rsidP="00AD72B8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五</w:t>
      </w:r>
      <w:r w:rsidRPr="00042341">
        <w:rPr>
          <w:rFonts w:ascii="微软雅黑" w:eastAsia="微软雅黑" w:hAnsi="微软雅黑"/>
          <w:b/>
          <w:sz w:val="24"/>
          <w:szCs w:val="24"/>
        </w:rPr>
        <w:t>、</w:t>
      </w:r>
      <w:r>
        <w:rPr>
          <w:rFonts w:ascii="微软雅黑" w:eastAsia="微软雅黑" w:hAnsi="微软雅黑" w:hint="eastAsia"/>
          <w:b/>
          <w:sz w:val="24"/>
          <w:szCs w:val="24"/>
        </w:rPr>
        <w:t>操作</w:t>
      </w:r>
      <w:r>
        <w:rPr>
          <w:rFonts w:ascii="微软雅黑" w:eastAsia="微软雅黑" w:hAnsi="微软雅黑"/>
          <w:b/>
          <w:sz w:val="24"/>
          <w:szCs w:val="24"/>
        </w:rPr>
        <w:t>与使用</w:t>
      </w:r>
    </w:p>
    <w:p w:rsidR="00125BA0" w:rsidRPr="00125BA0" w:rsidRDefault="002D0F75" w:rsidP="00125BA0"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 w:rsidR="00125BA0" w:rsidRPr="00125BA0">
        <w:rPr>
          <w:rFonts w:hint="eastAsia"/>
        </w:rPr>
        <w:t>通过访问主页地址</w:t>
      </w:r>
      <w:r w:rsidR="00125BA0">
        <w:rPr>
          <w:rFonts w:hint="eastAsia"/>
        </w:rPr>
        <w:t>，</w:t>
      </w:r>
      <w:r w:rsidR="00125BA0" w:rsidRPr="00125BA0">
        <w:rPr>
          <w:rFonts w:hint="eastAsia"/>
        </w:rPr>
        <w:t>进入</w:t>
      </w:r>
      <w:r w:rsidR="00125BA0" w:rsidRPr="00125BA0">
        <w:rPr>
          <w:rFonts w:hint="eastAsia"/>
        </w:rPr>
        <w:t>《尚唯职业教育在线学习系统》</w:t>
      </w:r>
      <w:r w:rsidR="00125BA0" w:rsidRPr="00125BA0">
        <w:rPr>
          <w:rFonts w:hint="eastAsia"/>
        </w:rPr>
        <w:t>首页。</w:t>
      </w:r>
    </w:p>
    <w:p w:rsidR="00AD72B8" w:rsidRDefault="00DB1702" w:rsidP="00136A5F">
      <w:r>
        <w:rPr>
          <w:noProof/>
        </w:rPr>
        <w:drawing>
          <wp:inline distT="0" distB="0" distL="0" distR="0" wp14:anchorId="48F37BC5" wp14:editId="3FB6DA44">
            <wp:extent cx="5274310" cy="3853815"/>
            <wp:effectExtent l="19050" t="19050" r="2159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72B8" w:rsidRPr="000A4EC7" w:rsidRDefault="000A4EC7" w:rsidP="00136A5F">
      <w:pPr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t>）</w:t>
      </w:r>
      <w:r w:rsidRPr="000A4EC7">
        <w:rPr>
          <w:rFonts w:hint="eastAsia"/>
        </w:rPr>
        <w:t>通过专业列表点击进入专业首页。专业首页展示有该专业的相关信息，突出显示该专业下的课程及资源。</w:t>
      </w:r>
    </w:p>
    <w:p w:rsidR="000A4EC7" w:rsidRDefault="000A4EC7" w:rsidP="00136A5F">
      <w:r w:rsidRPr="000A4EC7">
        <w:drawing>
          <wp:inline distT="0" distB="0" distL="0" distR="0" wp14:anchorId="6E85668F" wp14:editId="726A7CF1">
            <wp:extent cx="5274310" cy="3537585"/>
            <wp:effectExtent l="19050" t="19050" r="21590" b="24765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4EC7" w:rsidRPr="00BC73FB" w:rsidRDefault="00BC73FB" w:rsidP="00136A5F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课程</w:t>
      </w:r>
      <w:r>
        <w:t>在线学习，</w:t>
      </w:r>
      <w:r w:rsidRPr="00BC73FB">
        <w:rPr>
          <w:rFonts w:hint="eastAsia"/>
        </w:rPr>
        <w:t>左侧是具体的</w:t>
      </w:r>
      <w:r w:rsidR="00955B0F">
        <w:rPr>
          <w:rFonts w:hint="eastAsia"/>
        </w:rPr>
        <w:t>学习</w:t>
      </w:r>
      <w:r w:rsidRPr="00BC73FB">
        <w:rPr>
          <w:rFonts w:hint="eastAsia"/>
        </w:rPr>
        <w:t>任务，上方是该学习任务的所有资源罗列</w:t>
      </w:r>
      <w:r w:rsidRPr="00BC73FB">
        <w:rPr>
          <w:rFonts w:hint="eastAsia"/>
        </w:rPr>
        <w:t xml:space="preserve"> </w:t>
      </w:r>
      <w:r w:rsidRPr="00BC73FB">
        <w:rPr>
          <w:rFonts w:hint="eastAsia"/>
        </w:rPr>
        <w:t>，学习窗口的左右按钮可以进行该资源的页数跳转与切换。</w:t>
      </w:r>
    </w:p>
    <w:p w:rsidR="000A4EC7" w:rsidRDefault="00BC73FB" w:rsidP="00136A5F">
      <w:r w:rsidRPr="00BC73FB">
        <w:drawing>
          <wp:inline distT="0" distB="0" distL="0" distR="0" wp14:anchorId="373ECEDC" wp14:editId="45452262">
            <wp:extent cx="5274310" cy="2773680"/>
            <wp:effectExtent l="19050" t="19050" r="21590" b="266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360F" w:rsidRPr="007F360F" w:rsidRDefault="007F360F" w:rsidP="007F360F">
      <w:r>
        <w:rPr>
          <w:rFonts w:hint="eastAsia"/>
        </w:rPr>
        <w:t>（</w:t>
      </w:r>
      <w:r>
        <w:rPr>
          <w:rFonts w:hint="eastAsia"/>
        </w:rPr>
        <w:t>4</w:t>
      </w:r>
      <w:r>
        <w:t>）</w:t>
      </w:r>
      <w:r w:rsidRPr="007F360F">
        <w:rPr>
          <w:rFonts w:hint="eastAsia"/>
        </w:rPr>
        <w:t>在专业资源内，对所有资源进行了分类，有</w:t>
      </w:r>
      <w:r w:rsidRPr="007F360F">
        <w:rPr>
          <w:rFonts w:hint="eastAsia"/>
        </w:rPr>
        <w:t>CAD</w:t>
      </w:r>
      <w:r w:rsidRPr="007F360F">
        <w:rPr>
          <w:rFonts w:hint="eastAsia"/>
        </w:rPr>
        <w:t>图纸、幻灯片、视频、图片、文档等多种类型，可以点击不同的资源类型进行切换。</w:t>
      </w:r>
    </w:p>
    <w:p w:rsidR="00AD72B8" w:rsidRDefault="007F360F" w:rsidP="00136A5F">
      <w:r w:rsidRPr="007F360F">
        <w:lastRenderedPageBreak/>
        <w:drawing>
          <wp:inline distT="0" distB="0" distL="0" distR="0" wp14:anchorId="67CCE9CD" wp14:editId="436F9D49">
            <wp:extent cx="5274310" cy="2254250"/>
            <wp:effectExtent l="19050" t="19050" r="21590" b="12700"/>
            <wp:docPr id="1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2B0F" w:rsidRDefault="00DC2B0F" w:rsidP="005D634C">
      <w:pPr>
        <w:ind w:firstLineChars="100" w:firstLine="210"/>
        <w:rPr>
          <w:rFonts w:hint="eastAsia"/>
        </w:rPr>
      </w:pPr>
      <w:bookmarkStart w:id="0" w:name="_GoBack"/>
      <w:bookmarkEnd w:id="0"/>
      <w:r w:rsidRPr="00D949CC">
        <w:rPr>
          <w:rFonts w:hint="eastAsia"/>
        </w:rPr>
        <w:t>点击资源详情，可以在线预览资源，查看资源的详细信息，如文件大小、文件类型、浏览次数、所属专业、所属课程等信息，以及对资源进行下载。</w:t>
      </w:r>
    </w:p>
    <w:p w:rsidR="00DC2B0F" w:rsidRDefault="00DC2B0F" w:rsidP="00136A5F">
      <w:pPr>
        <w:rPr>
          <w:rFonts w:hint="eastAsia"/>
        </w:rPr>
      </w:pPr>
      <w:r w:rsidRPr="00DC2B0F">
        <w:drawing>
          <wp:inline distT="0" distB="0" distL="0" distR="0" wp14:anchorId="6EF83489" wp14:editId="3990C0D4">
            <wp:extent cx="5274310" cy="3111500"/>
            <wp:effectExtent l="19050" t="19050" r="21590" b="12700"/>
            <wp:docPr id="1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0905" w:rsidRPr="00570B85" w:rsidRDefault="00E74745" w:rsidP="00180905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六</w:t>
      </w:r>
      <w:r w:rsidR="00F2297A">
        <w:rPr>
          <w:rFonts w:ascii="微软雅黑" w:eastAsia="微软雅黑" w:hAnsi="微软雅黑" w:hint="eastAsia"/>
          <w:b/>
          <w:sz w:val="24"/>
          <w:szCs w:val="24"/>
        </w:rPr>
        <w:t>、</w:t>
      </w:r>
      <w:r w:rsidR="00180905" w:rsidRPr="00570B85">
        <w:rPr>
          <w:rFonts w:ascii="微软雅黑" w:eastAsia="微软雅黑" w:hAnsi="微软雅黑"/>
          <w:b/>
          <w:sz w:val="24"/>
          <w:szCs w:val="24"/>
        </w:rPr>
        <w:t>资源展示</w:t>
      </w:r>
    </w:p>
    <w:p w:rsidR="00C17137" w:rsidRDefault="00C17137" w:rsidP="00C17137">
      <w:r>
        <w:rPr>
          <w:rFonts w:hint="eastAsia"/>
        </w:rPr>
        <w:t xml:space="preserve">    </w:t>
      </w:r>
      <w:r w:rsidR="00B44E9B">
        <w:rPr>
          <w:rFonts w:hint="eastAsia"/>
        </w:rPr>
        <w:t>根据</w:t>
      </w:r>
      <w:r w:rsidR="00B44E9B">
        <w:t>每种资源类型进行样例展示，如下：</w:t>
      </w:r>
    </w:p>
    <w:p w:rsidR="00793139" w:rsidRDefault="00D512C5" w:rsidP="00673E43">
      <w:pPr>
        <w:jc w:val="center"/>
      </w:pPr>
      <w:r>
        <w:rPr>
          <w:noProof/>
        </w:rPr>
        <w:lastRenderedPageBreak/>
        <w:drawing>
          <wp:inline distT="0" distB="0" distL="0" distR="0" wp14:anchorId="527B080D" wp14:editId="60947352">
            <wp:extent cx="4410075" cy="3091273"/>
            <wp:effectExtent l="19050" t="19050" r="952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8140" cy="3153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3AE9" w:rsidRPr="00090B59" w:rsidRDefault="0085378B" w:rsidP="00054ECE">
      <w:pPr>
        <w:jc w:val="center"/>
      </w:pPr>
      <w:r w:rsidRPr="00090B59">
        <w:rPr>
          <w:rFonts w:hint="eastAsia"/>
        </w:rPr>
        <w:t>名称</w:t>
      </w:r>
      <w:r w:rsidRPr="00090B59">
        <w:t>：</w:t>
      </w:r>
      <w:r w:rsidRPr="00090B59">
        <w:rPr>
          <w:rFonts w:hint="eastAsia"/>
        </w:rPr>
        <w:t>客户</w:t>
      </w:r>
      <w:r w:rsidRPr="00090B59">
        <w:t>满意度</w:t>
      </w:r>
      <w:r w:rsidR="006A7CA0" w:rsidRPr="00090B59">
        <w:rPr>
          <w:rFonts w:hint="eastAsia"/>
        </w:rPr>
        <w:t>流程</w:t>
      </w:r>
      <w:r w:rsidR="00C77F16" w:rsidRPr="00090B59">
        <w:rPr>
          <w:rFonts w:hint="eastAsia"/>
        </w:rPr>
        <w:t>图</w:t>
      </w:r>
      <w:r w:rsidR="00054ECE" w:rsidRPr="00090B59">
        <w:rPr>
          <w:rFonts w:hint="eastAsia"/>
        </w:rPr>
        <w:t>（</w:t>
      </w:r>
      <w:r w:rsidR="006202D7" w:rsidRPr="00090B59">
        <w:t>图片文件</w:t>
      </w:r>
      <w:r w:rsidR="00054ECE" w:rsidRPr="00090B59">
        <w:rPr>
          <w:rFonts w:hint="eastAsia"/>
        </w:rPr>
        <w:t>）</w:t>
      </w:r>
    </w:p>
    <w:p w:rsidR="006202D7" w:rsidRDefault="00DF5090" w:rsidP="0085575A">
      <w:pPr>
        <w:jc w:val="center"/>
      </w:pPr>
      <w:r>
        <w:rPr>
          <w:noProof/>
        </w:rPr>
        <w:drawing>
          <wp:inline distT="0" distB="0" distL="0" distR="0" wp14:anchorId="547FF724" wp14:editId="28E319B1">
            <wp:extent cx="5210175" cy="41795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3335" cy="419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D7" w:rsidRDefault="00EA0DB9" w:rsidP="00BB23A6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名称</w:t>
      </w:r>
      <w:r>
        <w:rPr>
          <w:rFonts w:ascii="宋体" w:eastAsia="宋体" w:hAnsi="宋体"/>
        </w:rPr>
        <w:t>：</w:t>
      </w:r>
      <w:r w:rsidR="00DF5090">
        <w:rPr>
          <w:rFonts w:ascii="宋体" w:eastAsia="宋体" w:hAnsi="宋体" w:hint="eastAsia"/>
        </w:rPr>
        <w:t>增压器</w:t>
      </w:r>
      <w:r w:rsidR="00DF5090">
        <w:rPr>
          <w:rFonts w:ascii="宋体" w:eastAsia="宋体" w:hAnsi="宋体"/>
        </w:rPr>
        <w:t>功能Flash视频</w:t>
      </w:r>
      <w:r>
        <w:rPr>
          <w:rFonts w:ascii="宋体" w:eastAsia="宋体" w:hAnsi="宋体" w:hint="eastAsia"/>
        </w:rPr>
        <w:t>（</w:t>
      </w:r>
      <w:r w:rsidRPr="00B56124">
        <w:rPr>
          <w:rFonts w:ascii="宋体" w:eastAsia="宋体" w:hAnsi="宋体" w:hint="eastAsia"/>
        </w:rPr>
        <w:t>音</w:t>
      </w:r>
      <w:r>
        <w:rPr>
          <w:rFonts w:ascii="宋体" w:eastAsia="宋体" w:hAnsi="宋体" w:hint="eastAsia"/>
        </w:rPr>
        <w:t>/</w:t>
      </w:r>
      <w:r w:rsidRPr="00B56124">
        <w:rPr>
          <w:rFonts w:ascii="宋体" w:eastAsia="宋体" w:hAnsi="宋体" w:hint="eastAsia"/>
        </w:rPr>
        <w:t>视频</w:t>
      </w:r>
      <w:r>
        <w:rPr>
          <w:rFonts w:ascii="宋体" w:eastAsia="宋体" w:hAnsi="宋体" w:hint="eastAsia"/>
        </w:rPr>
        <w:t>文件）</w:t>
      </w:r>
    </w:p>
    <w:p w:rsidR="006202D7" w:rsidRPr="00EA0DB9" w:rsidRDefault="006C1EE3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E8AAFB8" wp14:editId="1A2F3011">
            <wp:extent cx="5210743" cy="3695700"/>
            <wp:effectExtent l="19050" t="19050" r="28575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633" cy="3697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02D7" w:rsidRDefault="006C1EE3" w:rsidP="00BB23A6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名称</w:t>
      </w:r>
      <w:r>
        <w:rPr>
          <w:rFonts w:ascii="宋体" w:eastAsia="宋体" w:hAnsi="宋体"/>
        </w:rPr>
        <w:t>：畅游世界论坛</w:t>
      </w:r>
      <w:r>
        <w:rPr>
          <w:rFonts w:ascii="宋体" w:eastAsia="宋体" w:hAnsi="宋体" w:hint="eastAsia"/>
        </w:rPr>
        <w:t>-造船</w:t>
      </w:r>
      <w:r>
        <w:rPr>
          <w:rFonts w:ascii="宋体" w:eastAsia="宋体" w:hAnsi="宋体"/>
        </w:rPr>
        <w:t>动态</w:t>
      </w:r>
      <w:r w:rsidR="00BB23A6">
        <w:rPr>
          <w:rFonts w:ascii="宋体" w:eastAsia="宋体" w:hAnsi="宋体" w:hint="eastAsia"/>
        </w:rPr>
        <w:t>（</w:t>
      </w:r>
      <w:r w:rsidR="006202D7">
        <w:rPr>
          <w:rFonts w:ascii="宋体" w:eastAsia="宋体" w:hAnsi="宋体" w:hint="eastAsia"/>
        </w:rPr>
        <w:t>PDF文件</w:t>
      </w:r>
      <w:r w:rsidR="00BB23A6">
        <w:rPr>
          <w:rFonts w:ascii="宋体" w:eastAsia="宋体" w:hAnsi="宋体" w:hint="eastAsia"/>
        </w:rPr>
        <w:t>）</w:t>
      </w:r>
    </w:p>
    <w:p w:rsidR="006202D7" w:rsidRDefault="00752B02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E983AF2" wp14:editId="6F12ECA3">
            <wp:extent cx="5274310" cy="3845560"/>
            <wp:effectExtent l="19050" t="19050" r="2159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02D7" w:rsidRDefault="00752B02" w:rsidP="00BB23A6">
      <w:pPr>
        <w:jc w:val="center"/>
      </w:pPr>
      <w:r>
        <w:rPr>
          <w:rFonts w:hint="eastAsia"/>
        </w:rPr>
        <w:t>名称</w:t>
      </w:r>
      <w:r>
        <w:t>：色谱</w:t>
      </w:r>
      <w:r>
        <w:rPr>
          <w:rFonts w:hint="eastAsia"/>
        </w:rPr>
        <w:t>分离</w:t>
      </w:r>
      <w:r>
        <w:t>技术</w:t>
      </w:r>
      <w:r>
        <w:rPr>
          <w:rFonts w:hint="eastAsia"/>
        </w:rPr>
        <w:t>PPT</w:t>
      </w:r>
      <w:r w:rsidR="00B02B91">
        <w:rPr>
          <w:rFonts w:hint="eastAsia"/>
        </w:rPr>
        <w:t>文档</w:t>
      </w:r>
      <w:r w:rsidR="00BB23A6">
        <w:rPr>
          <w:rFonts w:hint="eastAsia"/>
        </w:rPr>
        <w:t>（</w:t>
      </w:r>
      <w:r w:rsidR="006202D7" w:rsidRPr="000409C3">
        <w:rPr>
          <w:rFonts w:hint="eastAsia"/>
        </w:rPr>
        <w:t>文档</w:t>
      </w:r>
      <w:r w:rsidR="006202D7">
        <w:rPr>
          <w:rFonts w:hint="eastAsia"/>
        </w:rPr>
        <w:t>文件</w:t>
      </w:r>
      <w:r w:rsidR="00BB23A6">
        <w:rPr>
          <w:rFonts w:hint="eastAsia"/>
        </w:rPr>
        <w:t>）</w:t>
      </w:r>
    </w:p>
    <w:p w:rsidR="007B387C" w:rsidRDefault="007C3FA7" w:rsidP="00BB23A6">
      <w:pPr>
        <w:jc w:val="center"/>
      </w:pPr>
      <w:r>
        <w:rPr>
          <w:noProof/>
        </w:rPr>
        <w:lastRenderedPageBreak/>
        <w:drawing>
          <wp:inline distT="0" distB="0" distL="0" distR="0" wp14:anchorId="18EE9D74" wp14:editId="427BA6C5">
            <wp:extent cx="5274310" cy="4051935"/>
            <wp:effectExtent l="19050" t="19050" r="21590" b="247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1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87C" w:rsidRDefault="007B387C" w:rsidP="00BB23A6">
      <w:pPr>
        <w:jc w:val="center"/>
      </w:pPr>
      <w:r>
        <w:rPr>
          <w:rFonts w:hint="eastAsia"/>
        </w:rPr>
        <w:t>名称</w:t>
      </w:r>
      <w:r>
        <w:t>：</w:t>
      </w:r>
      <w:r>
        <w:rPr>
          <w:rFonts w:hint="eastAsia"/>
        </w:rPr>
        <w:t>某</w:t>
      </w:r>
      <w:r w:rsidR="007C3FA7">
        <w:rPr>
          <w:rFonts w:hint="eastAsia"/>
        </w:rPr>
        <w:t>钢铁集团</w:t>
      </w:r>
      <w:r>
        <w:t>网站</w:t>
      </w:r>
      <w:proofErr w:type="spellStart"/>
      <w:r>
        <w:rPr>
          <w:rFonts w:hint="eastAsia"/>
        </w:rPr>
        <w:t>p</w:t>
      </w:r>
      <w:r>
        <w:t>sd</w:t>
      </w:r>
      <w:proofErr w:type="spellEnd"/>
      <w:r>
        <w:t>设计图</w:t>
      </w:r>
      <w:r>
        <w:rPr>
          <w:rFonts w:hint="eastAsia"/>
        </w:rPr>
        <w:t>（设计</w:t>
      </w:r>
      <w:r w:rsidRPr="000409C3">
        <w:rPr>
          <w:rFonts w:hint="eastAsia"/>
        </w:rPr>
        <w:t>图纸文件</w:t>
      </w:r>
      <w:r>
        <w:rPr>
          <w:rFonts w:hint="eastAsia"/>
        </w:rPr>
        <w:t>）</w:t>
      </w:r>
    </w:p>
    <w:p w:rsidR="006202D7" w:rsidRPr="006C1EE3" w:rsidRDefault="00232DE0">
      <w:r>
        <w:rPr>
          <w:noProof/>
        </w:rPr>
        <w:drawing>
          <wp:inline distT="0" distB="0" distL="0" distR="0" wp14:anchorId="45D2E300" wp14:editId="4C0C7FBE">
            <wp:extent cx="5274310" cy="37769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D7" w:rsidRDefault="00ED38F2" w:rsidP="00586A24">
      <w:pPr>
        <w:jc w:val="center"/>
      </w:pPr>
      <w:r>
        <w:rPr>
          <w:rFonts w:hint="eastAsia"/>
        </w:rPr>
        <w:t>名称</w:t>
      </w:r>
      <w:r>
        <w:t>：</w:t>
      </w:r>
      <w:r w:rsidR="00FE129E">
        <w:rPr>
          <w:rFonts w:hint="eastAsia"/>
        </w:rPr>
        <w:t>亭</w:t>
      </w:r>
      <w:r w:rsidR="00FE129E">
        <w:t>台</w:t>
      </w:r>
      <w:r w:rsidR="00C07D6D">
        <w:rPr>
          <w:rFonts w:hint="eastAsia"/>
        </w:rPr>
        <w:t>水榭</w:t>
      </w:r>
      <w:r w:rsidR="00166AEF">
        <w:rPr>
          <w:rFonts w:hint="eastAsia"/>
        </w:rPr>
        <w:t>CAD</w:t>
      </w:r>
      <w:r w:rsidR="00B31700">
        <w:rPr>
          <w:rFonts w:hint="eastAsia"/>
        </w:rPr>
        <w:t>结构</w:t>
      </w:r>
      <w:r w:rsidR="00C07D6D">
        <w:t>图纸</w:t>
      </w:r>
      <w:r w:rsidR="00586A24">
        <w:rPr>
          <w:rFonts w:hint="eastAsia"/>
        </w:rPr>
        <w:t>（</w:t>
      </w:r>
      <w:r w:rsidR="00AD45E3">
        <w:rPr>
          <w:rFonts w:hint="eastAsia"/>
        </w:rPr>
        <w:t>设计</w:t>
      </w:r>
      <w:r w:rsidR="006202D7" w:rsidRPr="000409C3">
        <w:rPr>
          <w:rFonts w:hint="eastAsia"/>
        </w:rPr>
        <w:t>图纸文件</w:t>
      </w:r>
      <w:r w:rsidR="00586A24">
        <w:rPr>
          <w:rFonts w:hint="eastAsia"/>
        </w:rPr>
        <w:t>）</w:t>
      </w:r>
    </w:p>
    <w:p w:rsidR="006202D7" w:rsidRDefault="001D5B2F">
      <w:r>
        <w:rPr>
          <w:noProof/>
        </w:rPr>
        <w:lastRenderedPageBreak/>
        <w:drawing>
          <wp:inline distT="0" distB="0" distL="0" distR="0" wp14:anchorId="0D087229" wp14:editId="17A74ED0">
            <wp:extent cx="5274310" cy="3959860"/>
            <wp:effectExtent l="19050" t="19050" r="21590" b="215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02D7" w:rsidRDefault="00EA0DB9" w:rsidP="00586A24">
      <w:pPr>
        <w:jc w:val="center"/>
      </w:pPr>
      <w:r>
        <w:rPr>
          <w:rFonts w:hint="eastAsia"/>
        </w:rPr>
        <w:t>名称</w:t>
      </w:r>
      <w:r>
        <w:t>：</w:t>
      </w:r>
      <w:r w:rsidR="001D5B2F" w:rsidRPr="001D5B2F">
        <w:rPr>
          <w:rFonts w:hint="eastAsia"/>
        </w:rPr>
        <w:t>中小企业商务网站内容维护实训</w:t>
      </w:r>
      <w:r w:rsidR="005B6A4A">
        <w:rPr>
          <w:rFonts w:hint="eastAsia"/>
        </w:rPr>
        <w:t>的</w:t>
      </w:r>
      <w:r w:rsidR="001D5B2F">
        <w:rPr>
          <w:rFonts w:hint="eastAsia"/>
        </w:rPr>
        <w:t>应用程序</w:t>
      </w:r>
      <w:r w:rsidR="00586A24">
        <w:rPr>
          <w:rFonts w:hint="eastAsia"/>
        </w:rPr>
        <w:t>（</w:t>
      </w:r>
      <w:r w:rsidR="006202D7" w:rsidRPr="000409C3">
        <w:rPr>
          <w:rFonts w:hint="eastAsia"/>
        </w:rPr>
        <w:t>其他</w:t>
      </w:r>
      <w:r w:rsidR="006202D7">
        <w:rPr>
          <w:rFonts w:hint="eastAsia"/>
        </w:rPr>
        <w:t>文件</w:t>
      </w:r>
      <w:r w:rsidR="00586A24">
        <w:rPr>
          <w:rFonts w:hint="eastAsia"/>
        </w:rPr>
        <w:t>）</w:t>
      </w:r>
    </w:p>
    <w:sectPr w:rsidR="006202D7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95F" w:rsidRDefault="00DA695F" w:rsidP="00793139">
      <w:r>
        <w:separator/>
      </w:r>
    </w:p>
  </w:endnote>
  <w:endnote w:type="continuationSeparator" w:id="0">
    <w:p w:rsidR="00DA695F" w:rsidRDefault="00DA695F" w:rsidP="0079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8E" w:rsidRDefault="00991D8E">
    <w:pPr>
      <w:pStyle w:val="a4"/>
    </w:pPr>
    <w:r>
      <w:rPr>
        <w:rFonts w:hint="eastAsia"/>
      </w:rPr>
      <w:t>_</w:t>
    </w:r>
    <w:r>
      <w:t>___________________________________________________________________________________________</w:t>
    </w:r>
  </w:p>
  <w:p w:rsidR="00991D8E" w:rsidRPr="00CD77F5" w:rsidRDefault="00991D8E" w:rsidP="00991D8E">
    <w:pPr>
      <w:spacing w:line="276" w:lineRule="auto"/>
      <w:ind w:firstLineChars="100" w:firstLine="180"/>
      <w:rPr>
        <w:rFonts w:ascii="宋体" w:hAnsi="宋体"/>
        <w:sz w:val="18"/>
        <w:szCs w:val="18"/>
      </w:rPr>
    </w:pPr>
    <w:r w:rsidRPr="00CD77F5">
      <w:rPr>
        <w:rFonts w:ascii="宋体" w:hAnsi="宋体" w:hint="eastAsia"/>
        <w:sz w:val="18"/>
        <w:szCs w:val="18"/>
      </w:rPr>
      <w:t>地    址：重庆市北部新区黄山大道中段5号水星大厦B座16层（401121）</w:t>
    </w:r>
    <w:r>
      <w:rPr>
        <w:rFonts w:ascii="宋体" w:hAnsi="宋体"/>
        <w:sz w:val="18"/>
        <w:szCs w:val="18"/>
      </w:rPr>
      <w:t xml:space="preserve"> </w:t>
    </w:r>
    <w:r w:rsidRPr="00CD77F5">
      <w:rPr>
        <w:rFonts w:ascii="宋体" w:hAnsi="宋体" w:hint="eastAsia"/>
        <w:sz w:val="18"/>
        <w:szCs w:val="18"/>
      </w:rPr>
      <w:t>传    真：(023) 67033861</w:t>
    </w:r>
  </w:p>
  <w:p w:rsidR="00991D8E" w:rsidRDefault="00991D8E" w:rsidP="00991D8E">
    <w:pPr>
      <w:spacing w:line="276" w:lineRule="auto"/>
      <w:ind w:firstLineChars="100" w:firstLine="180"/>
    </w:pPr>
    <w:r w:rsidRPr="00CD77F5">
      <w:rPr>
        <w:rFonts w:ascii="宋体" w:hAnsi="宋体" w:hint="eastAsia"/>
        <w:sz w:val="18"/>
        <w:szCs w:val="18"/>
      </w:rPr>
      <w:t>销售热线：(023) 86815037  86815002</w:t>
    </w:r>
    <w:r w:rsidRPr="00CD77F5">
      <w:rPr>
        <w:rFonts w:ascii="宋体" w:hAnsi="宋体"/>
        <w:sz w:val="18"/>
        <w:szCs w:val="18"/>
      </w:rPr>
      <w:t xml:space="preserve">    </w:t>
    </w:r>
    <w:r>
      <w:rPr>
        <w:rFonts w:ascii="宋体" w:hAnsi="宋体"/>
        <w:sz w:val="18"/>
        <w:szCs w:val="18"/>
      </w:rPr>
      <w:t xml:space="preserve">                        </w:t>
    </w:r>
    <w:r w:rsidRPr="00CD77F5">
      <w:rPr>
        <w:rFonts w:ascii="宋体" w:hAnsi="宋体"/>
        <w:sz w:val="18"/>
        <w:szCs w:val="18"/>
      </w:rPr>
      <w:t xml:space="preserve"> </w:t>
    </w:r>
    <w:r>
      <w:rPr>
        <w:rFonts w:ascii="宋体" w:hAnsi="宋体"/>
        <w:sz w:val="18"/>
        <w:szCs w:val="18"/>
      </w:rPr>
      <w:t xml:space="preserve">    </w:t>
    </w:r>
    <w:r w:rsidRPr="00CD77F5">
      <w:rPr>
        <w:rFonts w:ascii="宋体" w:hAnsi="宋体" w:hint="eastAsia"/>
        <w:sz w:val="18"/>
        <w:szCs w:val="18"/>
      </w:rPr>
      <w:t>免费电话：400-636-0093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95F" w:rsidRDefault="00DA695F" w:rsidP="00793139">
      <w:r>
        <w:separator/>
      </w:r>
    </w:p>
  </w:footnote>
  <w:footnote w:type="continuationSeparator" w:id="0">
    <w:p w:rsidR="00DA695F" w:rsidRDefault="00DA695F" w:rsidP="00793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D8E" w:rsidRDefault="00991D8E" w:rsidP="00104519">
    <w:pPr>
      <w:pStyle w:val="a3"/>
    </w:pPr>
    <w:r>
      <w:rPr>
        <w:noProof/>
      </w:rPr>
      <w:drawing>
        <wp:inline distT="0" distB="0" distL="0" distR="0">
          <wp:extent cx="2047875" cy="25233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公司LOGO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797" cy="270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FC1"/>
    <w:rsid w:val="00005103"/>
    <w:rsid w:val="00014FE9"/>
    <w:rsid w:val="00016980"/>
    <w:rsid w:val="0001759F"/>
    <w:rsid w:val="000221BC"/>
    <w:rsid w:val="00031335"/>
    <w:rsid w:val="00031F2E"/>
    <w:rsid w:val="00032F9D"/>
    <w:rsid w:val="00035B73"/>
    <w:rsid w:val="00036033"/>
    <w:rsid w:val="000368D7"/>
    <w:rsid w:val="000409C3"/>
    <w:rsid w:val="00041A46"/>
    <w:rsid w:val="00042341"/>
    <w:rsid w:val="00042583"/>
    <w:rsid w:val="00053E6B"/>
    <w:rsid w:val="00054ECE"/>
    <w:rsid w:val="00056AB7"/>
    <w:rsid w:val="000576E0"/>
    <w:rsid w:val="00061493"/>
    <w:rsid w:val="000644A1"/>
    <w:rsid w:val="00065C77"/>
    <w:rsid w:val="00070C09"/>
    <w:rsid w:val="00073CBE"/>
    <w:rsid w:val="000746BC"/>
    <w:rsid w:val="000778C2"/>
    <w:rsid w:val="0008411F"/>
    <w:rsid w:val="00090B59"/>
    <w:rsid w:val="00094312"/>
    <w:rsid w:val="000A01BA"/>
    <w:rsid w:val="000A0EB5"/>
    <w:rsid w:val="000A44B4"/>
    <w:rsid w:val="000A4EC7"/>
    <w:rsid w:val="000B41BA"/>
    <w:rsid w:val="000B5047"/>
    <w:rsid w:val="000B560D"/>
    <w:rsid w:val="000B5E4B"/>
    <w:rsid w:val="000B65A0"/>
    <w:rsid w:val="000C147C"/>
    <w:rsid w:val="000C1968"/>
    <w:rsid w:val="000C41AC"/>
    <w:rsid w:val="000C4F8F"/>
    <w:rsid w:val="000D62BC"/>
    <w:rsid w:val="000D67EF"/>
    <w:rsid w:val="000E031B"/>
    <w:rsid w:val="000E2DEB"/>
    <w:rsid w:val="000F0086"/>
    <w:rsid w:val="000F3902"/>
    <w:rsid w:val="000F4402"/>
    <w:rsid w:val="000F6AEA"/>
    <w:rsid w:val="00100FC1"/>
    <w:rsid w:val="00104519"/>
    <w:rsid w:val="0010469A"/>
    <w:rsid w:val="00106CDC"/>
    <w:rsid w:val="001073B3"/>
    <w:rsid w:val="00114834"/>
    <w:rsid w:val="00115421"/>
    <w:rsid w:val="0011621A"/>
    <w:rsid w:val="00125BA0"/>
    <w:rsid w:val="001300D1"/>
    <w:rsid w:val="0013435B"/>
    <w:rsid w:val="00136A5F"/>
    <w:rsid w:val="00137D94"/>
    <w:rsid w:val="0014082C"/>
    <w:rsid w:val="00140B73"/>
    <w:rsid w:val="00146427"/>
    <w:rsid w:val="00147B38"/>
    <w:rsid w:val="00151133"/>
    <w:rsid w:val="001629A1"/>
    <w:rsid w:val="00166AEF"/>
    <w:rsid w:val="00166F82"/>
    <w:rsid w:val="00171FB1"/>
    <w:rsid w:val="001746E0"/>
    <w:rsid w:val="00177C62"/>
    <w:rsid w:val="00180905"/>
    <w:rsid w:val="00183B33"/>
    <w:rsid w:val="00186F8A"/>
    <w:rsid w:val="00194C14"/>
    <w:rsid w:val="001953C6"/>
    <w:rsid w:val="00196944"/>
    <w:rsid w:val="001A1383"/>
    <w:rsid w:val="001A275D"/>
    <w:rsid w:val="001B30FF"/>
    <w:rsid w:val="001B4054"/>
    <w:rsid w:val="001C2E43"/>
    <w:rsid w:val="001C35AD"/>
    <w:rsid w:val="001C3F89"/>
    <w:rsid w:val="001C4798"/>
    <w:rsid w:val="001C6535"/>
    <w:rsid w:val="001D3FE5"/>
    <w:rsid w:val="001D5B2F"/>
    <w:rsid w:val="001E16B5"/>
    <w:rsid w:val="001E718B"/>
    <w:rsid w:val="001F182C"/>
    <w:rsid w:val="001F19AE"/>
    <w:rsid w:val="001F3203"/>
    <w:rsid w:val="001F6E6F"/>
    <w:rsid w:val="00200F41"/>
    <w:rsid w:val="002038F9"/>
    <w:rsid w:val="00212C0A"/>
    <w:rsid w:val="00214BED"/>
    <w:rsid w:val="002179ED"/>
    <w:rsid w:val="00225269"/>
    <w:rsid w:val="00225EEA"/>
    <w:rsid w:val="00226259"/>
    <w:rsid w:val="00232DE0"/>
    <w:rsid w:val="00233895"/>
    <w:rsid w:val="00236D15"/>
    <w:rsid w:val="00245AAA"/>
    <w:rsid w:val="00246096"/>
    <w:rsid w:val="002508DB"/>
    <w:rsid w:val="00255891"/>
    <w:rsid w:val="0026318D"/>
    <w:rsid w:val="002749CE"/>
    <w:rsid w:val="00274AF4"/>
    <w:rsid w:val="00275025"/>
    <w:rsid w:val="00280A66"/>
    <w:rsid w:val="00280C20"/>
    <w:rsid w:val="00281DDD"/>
    <w:rsid w:val="00282962"/>
    <w:rsid w:val="00283791"/>
    <w:rsid w:val="00284273"/>
    <w:rsid w:val="0028573D"/>
    <w:rsid w:val="002900C1"/>
    <w:rsid w:val="00290C8B"/>
    <w:rsid w:val="00292F63"/>
    <w:rsid w:val="00295714"/>
    <w:rsid w:val="002966DA"/>
    <w:rsid w:val="002B480A"/>
    <w:rsid w:val="002B51BC"/>
    <w:rsid w:val="002C378B"/>
    <w:rsid w:val="002C3A9C"/>
    <w:rsid w:val="002C70CC"/>
    <w:rsid w:val="002D0F75"/>
    <w:rsid w:val="002D13EA"/>
    <w:rsid w:val="002D1FB7"/>
    <w:rsid w:val="002D4B2D"/>
    <w:rsid w:val="002D7D5B"/>
    <w:rsid w:val="002E6877"/>
    <w:rsid w:val="002F21EE"/>
    <w:rsid w:val="002F6A05"/>
    <w:rsid w:val="002F7ADF"/>
    <w:rsid w:val="003022B6"/>
    <w:rsid w:val="00305BEA"/>
    <w:rsid w:val="00314333"/>
    <w:rsid w:val="0031587D"/>
    <w:rsid w:val="003204CE"/>
    <w:rsid w:val="00332834"/>
    <w:rsid w:val="00341C60"/>
    <w:rsid w:val="00341DFE"/>
    <w:rsid w:val="00343928"/>
    <w:rsid w:val="00346557"/>
    <w:rsid w:val="00346FC0"/>
    <w:rsid w:val="003510FE"/>
    <w:rsid w:val="003614A7"/>
    <w:rsid w:val="00361D14"/>
    <w:rsid w:val="00361DD6"/>
    <w:rsid w:val="00362DA0"/>
    <w:rsid w:val="00371911"/>
    <w:rsid w:val="00373F2B"/>
    <w:rsid w:val="00375449"/>
    <w:rsid w:val="0038119A"/>
    <w:rsid w:val="00386E80"/>
    <w:rsid w:val="0038741C"/>
    <w:rsid w:val="0039101E"/>
    <w:rsid w:val="00394958"/>
    <w:rsid w:val="00395420"/>
    <w:rsid w:val="003B0EE8"/>
    <w:rsid w:val="003B1396"/>
    <w:rsid w:val="003B5069"/>
    <w:rsid w:val="003C3550"/>
    <w:rsid w:val="003D0F3E"/>
    <w:rsid w:val="003D2D8E"/>
    <w:rsid w:val="003D7A35"/>
    <w:rsid w:val="003E17AF"/>
    <w:rsid w:val="003E2BBE"/>
    <w:rsid w:val="003F06E7"/>
    <w:rsid w:val="003F2AA8"/>
    <w:rsid w:val="0040328C"/>
    <w:rsid w:val="00412F87"/>
    <w:rsid w:val="00424A3C"/>
    <w:rsid w:val="00425B69"/>
    <w:rsid w:val="00425CF4"/>
    <w:rsid w:val="004320D5"/>
    <w:rsid w:val="004330CA"/>
    <w:rsid w:val="00434AB0"/>
    <w:rsid w:val="00434F86"/>
    <w:rsid w:val="00436268"/>
    <w:rsid w:val="0044084D"/>
    <w:rsid w:val="004428C4"/>
    <w:rsid w:val="00447782"/>
    <w:rsid w:val="004609E5"/>
    <w:rsid w:val="0046261C"/>
    <w:rsid w:val="004726BE"/>
    <w:rsid w:val="00475C99"/>
    <w:rsid w:val="00477232"/>
    <w:rsid w:val="00477714"/>
    <w:rsid w:val="0047783E"/>
    <w:rsid w:val="004846CA"/>
    <w:rsid w:val="0048490B"/>
    <w:rsid w:val="00491000"/>
    <w:rsid w:val="00491AFA"/>
    <w:rsid w:val="00493C75"/>
    <w:rsid w:val="004A19A1"/>
    <w:rsid w:val="004A62E7"/>
    <w:rsid w:val="004B0CF8"/>
    <w:rsid w:val="004B2ACC"/>
    <w:rsid w:val="004B2D00"/>
    <w:rsid w:val="004B792F"/>
    <w:rsid w:val="004C40AC"/>
    <w:rsid w:val="004C747F"/>
    <w:rsid w:val="004D76E7"/>
    <w:rsid w:val="004E4E94"/>
    <w:rsid w:val="004E59DB"/>
    <w:rsid w:val="004E6F0E"/>
    <w:rsid w:val="004E7FD7"/>
    <w:rsid w:val="004F0CDE"/>
    <w:rsid w:val="004F6080"/>
    <w:rsid w:val="004F6999"/>
    <w:rsid w:val="004F72A2"/>
    <w:rsid w:val="00506616"/>
    <w:rsid w:val="0051559C"/>
    <w:rsid w:val="005177BB"/>
    <w:rsid w:val="005201FC"/>
    <w:rsid w:val="00521234"/>
    <w:rsid w:val="00522313"/>
    <w:rsid w:val="00522ECF"/>
    <w:rsid w:val="005230EF"/>
    <w:rsid w:val="00524170"/>
    <w:rsid w:val="00526BFD"/>
    <w:rsid w:val="00533315"/>
    <w:rsid w:val="00534AF3"/>
    <w:rsid w:val="00536971"/>
    <w:rsid w:val="00540F59"/>
    <w:rsid w:val="005477EC"/>
    <w:rsid w:val="0055208F"/>
    <w:rsid w:val="0055359F"/>
    <w:rsid w:val="00555062"/>
    <w:rsid w:val="0056666B"/>
    <w:rsid w:val="00566944"/>
    <w:rsid w:val="005676F3"/>
    <w:rsid w:val="00570B85"/>
    <w:rsid w:val="005731C1"/>
    <w:rsid w:val="00574295"/>
    <w:rsid w:val="005826AD"/>
    <w:rsid w:val="005840EB"/>
    <w:rsid w:val="005851C2"/>
    <w:rsid w:val="00585F1D"/>
    <w:rsid w:val="00586A24"/>
    <w:rsid w:val="00587324"/>
    <w:rsid w:val="0059305C"/>
    <w:rsid w:val="005B6A4A"/>
    <w:rsid w:val="005B7A2E"/>
    <w:rsid w:val="005C6594"/>
    <w:rsid w:val="005C7141"/>
    <w:rsid w:val="005D634C"/>
    <w:rsid w:val="005D6E3A"/>
    <w:rsid w:val="005E1CB0"/>
    <w:rsid w:val="005E5A67"/>
    <w:rsid w:val="005F0A33"/>
    <w:rsid w:val="005F0CF2"/>
    <w:rsid w:val="005F273E"/>
    <w:rsid w:val="006044AE"/>
    <w:rsid w:val="00613802"/>
    <w:rsid w:val="00614F7D"/>
    <w:rsid w:val="006202D7"/>
    <w:rsid w:val="00621C3B"/>
    <w:rsid w:val="00622A8E"/>
    <w:rsid w:val="0062340F"/>
    <w:rsid w:val="006334CF"/>
    <w:rsid w:val="00644750"/>
    <w:rsid w:val="00646C20"/>
    <w:rsid w:val="00647718"/>
    <w:rsid w:val="00650CC7"/>
    <w:rsid w:val="00652F5A"/>
    <w:rsid w:val="00653C34"/>
    <w:rsid w:val="0065475B"/>
    <w:rsid w:val="0065495F"/>
    <w:rsid w:val="00654DC1"/>
    <w:rsid w:val="006601CE"/>
    <w:rsid w:val="00661DCE"/>
    <w:rsid w:val="00662BF9"/>
    <w:rsid w:val="00666393"/>
    <w:rsid w:val="00673E43"/>
    <w:rsid w:val="00680672"/>
    <w:rsid w:val="006834A6"/>
    <w:rsid w:val="00684774"/>
    <w:rsid w:val="00692327"/>
    <w:rsid w:val="00694277"/>
    <w:rsid w:val="00696083"/>
    <w:rsid w:val="006A2900"/>
    <w:rsid w:val="006A4A8E"/>
    <w:rsid w:val="006A4F7D"/>
    <w:rsid w:val="006A7CA0"/>
    <w:rsid w:val="006B185B"/>
    <w:rsid w:val="006B246A"/>
    <w:rsid w:val="006B6E34"/>
    <w:rsid w:val="006C1B17"/>
    <w:rsid w:val="006C1EE3"/>
    <w:rsid w:val="006C1F6D"/>
    <w:rsid w:val="006C4532"/>
    <w:rsid w:val="006D1DB0"/>
    <w:rsid w:val="006D23C4"/>
    <w:rsid w:val="006D3F3A"/>
    <w:rsid w:val="006D4D2A"/>
    <w:rsid w:val="006D5992"/>
    <w:rsid w:val="006E0BF3"/>
    <w:rsid w:val="006E0D65"/>
    <w:rsid w:val="006E5356"/>
    <w:rsid w:val="006E5478"/>
    <w:rsid w:val="006E6C20"/>
    <w:rsid w:val="006F1ED3"/>
    <w:rsid w:val="006F3B74"/>
    <w:rsid w:val="00701B4A"/>
    <w:rsid w:val="0070263C"/>
    <w:rsid w:val="007054CB"/>
    <w:rsid w:val="00705909"/>
    <w:rsid w:val="007105A7"/>
    <w:rsid w:val="00711B5A"/>
    <w:rsid w:val="00715C9C"/>
    <w:rsid w:val="00717DC1"/>
    <w:rsid w:val="00717F27"/>
    <w:rsid w:val="00720137"/>
    <w:rsid w:val="00720C59"/>
    <w:rsid w:val="007223F0"/>
    <w:rsid w:val="00723693"/>
    <w:rsid w:val="007236FA"/>
    <w:rsid w:val="00723DED"/>
    <w:rsid w:val="00726E10"/>
    <w:rsid w:val="007314D8"/>
    <w:rsid w:val="00733FF3"/>
    <w:rsid w:val="00734282"/>
    <w:rsid w:val="00737C86"/>
    <w:rsid w:val="00741B72"/>
    <w:rsid w:val="0074243B"/>
    <w:rsid w:val="00752B02"/>
    <w:rsid w:val="00754740"/>
    <w:rsid w:val="00756B10"/>
    <w:rsid w:val="0076317C"/>
    <w:rsid w:val="00765777"/>
    <w:rsid w:val="00771348"/>
    <w:rsid w:val="007714A1"/>
    <w:rsid w:val="00772B7D"/>
    <w:rsid w:val="00776508"/>
    <w:rsid w:val="00776F8A"/>
    <w:rsid w:val="00777241"/>
    <w:rsid w:val="00780FF8"/>
    <w:rsid w:val="00782EE1"/>
    <w:rsid w:val="0078563F"/>
    <w:rsid w:val="00787B9A"/>
    <w:rsid w:val="00793139"/>
    <w:rsid w:val="007A2145"/>
    <w:rsid w:val="007A28E9"/>
    <w:rsid w:val="007A2F8A"/>
    <w:rsid w:val="007A7DC3"/>
    <w:rsid w:val="007B1353"/>
    <w:rsid w:val="007B1A4C"/>
    <w:rsid w:val="007B387C"/>
    <w:rsid w:val="007B41F2"/>
    <w:rsid w:val="007B6E20"/>
    <w:rsid w:val="007B7949"/>
    <w:rsid w:val="007B7E28"/>
    <w:rsid w:val="007C1EDE"/>
    <w:rsid w:val="007C3FA7"/>
    <w:rsid w:val="007D24E6"/>
    <w:rsid w:val="007D4948"/>
    <w:rsid w:val="007E0334"/>
    <w:rsid w:val="007E221E"/>
    <w:rsid w:val="007E5017"/>
    <w:rsid w:val="007E5A6B"/>
    <w:rsid w:val="007E6975"/>
    <w:rsid w:val="007F0E43"/>
    <w:rsid w:val="007F32EE"/>
    <w:rsid w:val="007F360F"/>
    <w:rsid w:val="007F6030"/>
    <w:rsid w:val="00800DD0"/>
    <w:rsid w:val="00803286"/>
    <w:rsid w:val="00810EA6"/>
    <w:rsid w:val="00810EEB"/>
    <w:rsid w:val="00812A46"/>
    <w:rsid w:val="00815BD0"/>
    <w:rsid w:val="00816785"/>
    <w:rsid w:val="008259B3"/>
    <w:rsid w:val="00826E64"/>
    <w:rsid w:val="008271A0"/>
    <w:rsid w:val="00827545"/>
    <w:rsid w:val="00830BC5"/>
    <w:rsid w:val="00834338"/>
    <w:rsid w:val="00836A1B"/>
    <w:rsid w:val="00842C51"/>
    <w:rsid w:val="00842C58"/>
    <w:rsid w:val="00852FC2"/>
    <w:rsid w:val="0085378B"/>
    <w:rsid w:val="0085575A"/>
    <w:rsid w:val="008630F6"/>
    <w:rsid w:val="00864AA5"/>
    <w:rsid w:val="00876FB0"/>
    <w:rsid w:val="008775E0"/>
    <w:rsid w:val="00880623"/>
    <w:rsid w:val="008825F8"/>
    <w:rsid w:val="00882F51"/>
    <w:rsid w:val="008915EC"/>
    <w:rsid w:val="0089258E"/>
    <w:rsid w:val="00893576"/>
    <w:rsid w:val="00894CFB"/>
    <w:rsid w:val="008A2DA1"/>
    <w:rsid w:val="008A3CCB"/>
    <w:rsid w:val="008B4C74"/>
    <w:rsid w:val="008B7403"/>
    <w:rsid w:val="008C243F"/>
    <w:rsid w:val="008C5F9F"/>
    <w:rsid w:val="008E05E0"/>
    <w:rsid w:val="008E758C"/>
    <w:rsid w:val="008F2A72"/>
    <w:rsid w:val="008F35B3"/>
    <w:rsid w:val="008F42E3"/>
    <w:rsid w:val="00902BAD"/>
    <w:rsid w:val="00904E71"/>
    <w:rsid w:val="009056C1"/>
    <w:rsid w:val="009145B5"/>
    <w:rsid w:val="00917A69"/>
    <w:rsid w:val="00923B42"/>
    <w:rsid w:val="00925766"/>
    <w:rsid w:val="00935741"/>
    <w:rsid w:val="009371A1"/>
    <w:rsid w:val="00946635"/>
    <w:rsid w:val="00950375"/>
    <w:rsid w:val="00954A75"/>
    <w:rsid w:val="00955B0F"/>
    <w:rsid w:val="009603DA"/>
    <w:rsid w:val="00961155"/>
    <w:rsid w:val="00961962"/>
    <w:rsid w:val="00963F4B"/>
    <w:rsid w:val="009649C5"/>
    <w:rsid w:val="00964B77"/>
    <w:rsid w:val="009735E9"/>
    <w:rsid w:val="00976C4C"/>
    <w:rsid w:val="009816B6"/>
    <w:rsid w:val="009849DF"/>
    <w:rsid w:val="00991D8E"/>
    <w:rsid w:val="009975F6"/>
    <w:rsid w:val="009A3AED"/>
    <w:rsid w:val="009A5848"/>
    <w:rsid w:val="009A7326"/>
    <w:rsid w:val="009B4842"/>
    <w:rsid w:val="009C0960"/>
    <w:rsid w:val="009C54AE"/>
    <w:rsid w:val="009C7CB1"/>
    <w:rsid w:val="009D6CE0"/>
    <w:rsid w:val="009D7EEF"/>
    <w:rsid w:val="009E0757"/>
    <w:rsid w:val="009E40BB"/>
    <w:rsid w:val="009F24DE"/>
    <w:rsid w:val="009F44AF"/>
    <w:rsid w:val="00A03895"/>
    <w:rsid w:val="00A0403F"/>
    <w:rsid w:val="00A05683"/>
    <w:rsid w:val="00A07531"/>
    <w:rsid w:val="00A142CF"/>
    <w:rsid w:val="00A1604A"/>
    <w:rsid w:val="00A25ED1"/>
    <w:rsid w:val="00A2661B"/>
    <w:rsid w:val="00A31A94"/>
    <w:rsid w:val="00A3390B"/>
    <w:rsid w:val="00A3630A"/>
    <w:rsid w:val="00A375D4"/>
    <w:rsid w:val="00A5292C"/>
    <w:rsid w:val="00A52BDE"/>
    <w:rsid w:val="00A553BF"/>
    <w:rsid w:val="00A57A54"/>
    <w:rsid w:val="00A61783"/>
    <w:rsid w:val="00A64424"/>
    <w:rsid w:val="00A67537"/>
    <w:rsid w:val="00A67E2C"/>
    <w:rsid w:val="00A708B6"/>
    <w:rsid w:val="00A713C4"/>
    <w:rsid w:val="00A73D77"/>
    <w:rsid w:val="00A75AF3"/>
    <w:rsid w:val="00A827DC"/>
    <w:rsid w:val="00A83788"/>
    <w:rsid w:val="00A873E0"/>
    <w:rsid w:val="00A90851"/>
    <w:rsid w:val="00A92433"/>
    <w:rsid w:val="00A93AE9"/>
    <w:rsid w:val="00A95EF5"/>
    <w:rsid w:val="00A97DE7"/>
    <w:rsid w:val="00AA2929"/>
    <w:rsid w:val="00AB4ADB"/>
    <w:rsid w:val="00AC6B46"/>
    <w:rsid w:val="00AD2852"/>
    <w:rsid w:val="00AD45E3"/>
    <w:rsid w:val="00AD6C6B"/>
    <w:rsid w:val="00AD6E67"/>
    <w:rsid w:val="00AD6F63"/>
    <w:rsid w:val="00AD72B8"/>
    <w:rsid w:val="00AD7D26"/>
    <w:rsid w:val="00AE4B15"/>
    <w:rsid w:val="00AE5396"/>
    <w:rsid w:val="00AE7E20"/>
    <w:rsid w:val="00B00079"/>
    <w:rsid w:val="00B02913"/>
    <w:rsid w:val="00B02B91"/>
    <w:rsid w:val="00B15449"/>
    <w:rsid w:val="00B20C03"/>
    <w:rsid w:val="00B23647"/>
    <w:rsid w:val="00B3010A"/>
    <w:rsid w:val="00B30F78"/>
    <w:rsid w:val="00B31700"/>
    <w:rsid w:val="00B35C8C"/>
    <w:rsid w:val="00B4357E"/>
    <w:rsid w:val="00B44E9B"/>
    <w:rsid w:val="00B5220F"/>
    <w:rsid w:val="00B5502D"/>
    <w:rsid w:val="00B56124"/>
    <w:rsid w:val="00B611B0"/>
    <w:rsid w:val="00B71FDF"/>
    <w:rsid w:val="00B74EC6"/>
    <w:rsid w:val="00B75594"/>
    <w:rsid w:val="00B8014B"/>
    <w:rsid w:val="00B80AEA"/>
    <w:rsid w:val="00B913CD"/>
    <w:rsid w:val="00BA2898"/>
    <w:rsid w:val="00BA4444"/>
    <w:rsid w:val="00BA4C11"/>
    <w:rsid w:val="00BA57FD"/>
    <w:rsid w:val="00BA756C"/>
    <w:rsid w:val="00BA7C5C"/>
    <w:rsid w:val="00BB23A6"/>
    <w:rsid w:val="00BB3079"/>
    <w:rsid w:val="00BB5F54"/>
    <w:rsid w:val="00BB74E3"/>
    <w:rsid w:val="00BB784A"/>
    <w:rsid w:val="00BC73FB"/>
    <w:rsid w:val="00BC7769"/>
    <w:rsid w:val="00BC7B14"/>
    <w:rsid w:val="00BD3386"/>
    <w:rsid w:val="00BD3435"/>
    <w:rsid w:val="00BD604F"/>
    <w:rsid w:val="00BE72EF"/>
    <w:rsid w:val="00BE7727"/>
    <w:rsid w:val="00BF1C56"/>
    <w:rsid w:val="00BF3425"/>
    <w:rsid w:val="00BF3F3C"/>
    <w:rsid w:val="00BF5CB8"/>
    <w:rsid w:val="00BF7E97"/>
    <w:rsid w:val="00C00200"/>
    <w:rsid w:val="00C05F5C"/>
    <w:rsid w:val="00C07D6D"/>
    <w:rsid w:val="00C1106F"/>
    <w:rsid w:val="00C115E2"/>
    <w:rsid w:val="00C15663"/>
    <w:rsid w:val="00C17137"/>
    <w:rsid w:val="00C17ED8"/>
    <w:rsid w:val="00C20AC4"/>
    <w:rsid w:val="00C20B94"/>
    <w:rsid w:val="00C22E21"/>
    <w:rsid w:val="00C23597"/>
    <w:rsid w:val="00C248AE"/>
    <w:rsid w:val="00C300EC"/>
    <w:rsid w:val="00C3293F"/>
    <w:rsid w:val="00C34685"/>
    <w:rsid w:val="00C3560F"/>
    <w:rsid w:val="00C42E09"/>
    <w:rsid w:val="00C43D2D"/>
    <w:rsid w:val="00C47D5F"/>
    <w:rsid w:val="00C52479"/>
    <w:rsid w:val="00C636A9"/>
    <w:rsid w:val="00C63A27"/>
    <w:rsid w:val="00C77F16"/>
    <w:rsid w:val="00C81BC7"/>
    <w:rsid w:val="00C83236"/>
    <w:rsid w:val="00C873B3"/>
    <w:rsid w:val="00C91532"/>
    <w:rsid w:val="00C92B06"/>
    <w:rsid w:val="00C946C0"/>
    <w:rsid w:val="00C9596D"/>
    <w:rsid w:val="00C971C8"/>
    <w:rsid w:val="00CA0BDF"/>
    <w:rsid w:val="00CA0C38"/>
    <w:rsid w:val="00CA3274"/>
    <w:rsid w:val="00CA6F3E"/>
    <w:rsid w:val="00CB58DE"/>
    <w:rsid w:val="00CB5C9D"/>
    <w:rsid w:val="00CB685F"/>
    <w:rsid w:val="00CB693B"/>
    <w:rsid w:val="00CB7C49"/>
    <w:rsid w:val="00CC1130"/>
    <w:rsid w:val="00CC1E1E"/>
    <w:rsid w:val="00CE1D81"/>
    <w:rsid w:val="00CE6492"/>
    <w:rsid w:val="00CE656B"/>
    <w:rsid w:val="00CE6F30"/>
    <w:rsid w:val="00D01C31"/>
    <w:rsid w:val="00D02078"/>
    <w:rsid w:val="00D07031"/>
    <w:rsid w:val="00D1058E"/>
    <w:rsid w:val="00D22FC2"/>
    <w:rsid w:val="00D24321"/>
    <w:rsid w:val="00D25EB7"/>
    <w:rsid w:val="00D27787"/>
    <w:rsid w:val="00D31140"/>
    <w:rsid w:val="00D343DB"/>
    <w:rsid w:val="00D3707D"/>
    <w:rsid w:val="00D41FEF"/>
    <w:rsid w:val="00D43120"/>
    <w:rsid w:val="00D4407F"/>
    <w:rsid w:val="00D47465"/>
    <w:rsid w:val="00D47584"/>
    <w:rsid w:val="00D512C5"/>
    <w:rsid w:val="00D5146E"/>
    <w:rsid w:val="00D52EB7"/>
    <w:rsid w:val="00D62F07"/>
    <w:rsid w:val="00D653B2"/>
    <w:rsid w:val="00D65FAF"/>
    <w:rsid w:val="00D84E61"/>
    <w:rsid w:val="00D925AF"/>
    <w:rsid w:val="00D949CC"/>
    <w:rsid w:val="00D96CD3"/>
    <w:rsid w:val="00D97523"/>
    <w:rsid w:val="00D97625"/>
    <w:rsid w:val="00DA02D0"/>
    <w:rsid w:val="00DA35EF"/>
    <w:rsid w:val="00DA695F"/>
    <w:rsid w:val="00DB08B7"/>
    <w:rsid w:val="00DB1702"/>
    <w:rsid w:val="00DB1993"/>
    <w:rsid w:val="00DB4BFC"/>
    <w:rsid w:val="00DB6C06"/>
    <w:rsid w:val="00DC2B0F"/>
    <w:rsid w:val="00DD2056"/>
    <w:rsid w:val="00DD44FF"/>
    <w:rsid w:val="00DD744C"/>
    <w:rsid w:val="00DD7AF6"/>
    <w:rsid w:val="00DE0460"/>
    <w:rsid w:val="00DE5262"/>
    <w:rsid w:val="00DE6E10"/>
    <w:rsid w:val="00DE6FF0"/>
    <w:rsid w:val="00DF0AA3"/>
    <w:rsid w:val="00DF0D1A"/>
    <w:rsid w:val="00DF2D70"/>
    <w:rsid w:val="00DF3708"/>
    <w:rsid w:val="00DF5090"/>
    <w:rsid w:val="00E015E5"/>
    <w:rsid w:val="00E06C84"/>
    <w:rsid w:val="00E133A8"/>
    <w:rsid w:val="00E150AD"/>
    <w:rsid w:val="00E15ADB"/>
    <w:rsid w:val="00E17772"/>
    <w:rsid w:val="00E17BFD"/>
    <w:rsid w:val="00E21FD3"/>
    <w:rsid w:val="00E2245F"/>
    <w:rsid w:val="00E27A28"/>
    <w:rsid w:val="00E27B1F"/>
    <w:rsid w:val="00E30F24"/>
    <w:rsid w:val="00E31CA4"/>
    <w:rsid w:val="00E37D13"/>
    <w:rsid w:val="00E46813"/>
    <w:rsid w:val="00E4753A"/>
    <w:rsid w:val="00E50162"/>
    <w:rsid w:val="00E517AB"/>
    <w:rsid w:val="00E5355C"/>
    <w:rsid w:val="00E55D62"/>
    <w:rsid w:val="00E678EC"/>
    <w:rsid w:val="00E71527"/>
    <w:rsid w:val="00E74076"/>
    <w:rsid w:val="00E74164"/>
    <w:rsid w:val="00E74745"/>
    <w:rsid w:val="00E76E53"/>
    <w:rsid w:val="00E77A07"/>
    <w:rsid w:val="00E8365A"/>
    <w:rsid w:val="00E848A8"/>
    <w:rsid w:val="00E85497"/>
    <w:rsid w:val="00E86779"/>
    <w:rsid w:val="00E86956"/>
    <w:rsid w:val="00E8739B"/>
    <w:rsid w:val="00EA0DB9"/>
    <w:rsid w:val="00EA2E3C"/>
    <w:rsid w:val="00EA6F1D"/>
    <w:rsid w:val="00EB5EFA"/>
    <w:rsid w:val="00EC1108"/>
    <w:rsid w:val="00EC5159"/>
    <w:rsid w:val="00EC6B05"/>
    <w:rsid w:val="00ED0196"/>
    <w:rsid w:val="00ED18C1"/>
    <w:rsid w:val="00ED1CCA"/>
    <w:rsid w:val="00ED38F2"/>
    <w:rsid w:val="00EE1AA7"/>
    <w:rsid w:val="00EE288F"/>
    <w:rsid w:val="00EE48FF"/>
    <w:rsid w:val="00EE6D24"/>
    <w:rsid w:val="00EF3406"/>
    <w:rsid w:val="00EF5C19"/>
    <w:rsid w:val="00EF736B"/>
    <w:rsid w:val="00F0121E"/>
    <w:rsid w:val="00F015BA"/>
    <w:rsid w:val="00F04F2A"/>
    <w:rsid w:val="00F0616B"/>
    <w:rsid w:val="00F06C4E"/>
    <w:rsid w:val="00F16660"/>
    <w:rsid w:val="00F2297A"/>
    <w:rsid w:val="00F2382C"/>
    <w:rsid w:val="00F23FB4"/>
    <w:rsid w:val="00F26F9A"/>
    <w:rsid w:val="00F308EA"/>
    <w:rsid w:val="00F3377E"/>
    <w:rsid w:val="00F34237"/>
    <w:rsid w:val="00F36553"/>
    <w:rsid w:val="00F36E6A"/>
    <w:rsid w:val="00F40725"/>
    <w:rsid w:val="00F425BF"/>
    <w:rsid w:val="00F44B05"/>
    <w:rsid w:val="00F44B11"/>
    <w:rsid w:val="00F46DD7"/>
    <w:rsid w:val="00F541D3"/>
    <w:rsid w:val="00F57574"/>
    <w:rsid w:val="00F60A42"/>
    <w:rsid w:val="00F72D01"/>
    <w:rsid w:val="00F77E6A"/>
    <w:rsid w:val="00F84DAC"/>
    <w:rsid w:val="00F8752F"/>
    <w:rsid w:val="00F96AC6"/>
    <w:rsid w:val="00FA32AD"/>
    <w:rsid w:val="00FA745B"/>
    <w:rsid w:val="00FB0D7F"/>
    <w:rsid w:val="00FB45F5"/>
    <w:rsid w:val="00FB65B3"/>
    <w:rsid w:val="00FC19BA"/>
    <w:rsid w:val="00FC3EDE"/>
    <w:rsid w:val="00FC5FA3"/>
    <w:rsid w:val="00FD13DD"/>
    <w:rsid w:val="00FD4AC4"/>
    <w:rsid w:val="00FD72CB"/>
    <w:rsid w:val="00FE0747"/>
    <w:rsid w:val="00FE0900"/>
    <w:rsid w:val="00FE1253"/>
    <w:rsid w:val="00FE129E"/>
    <w:rsid w:val="00FE16EA"/>
    <w:rsid w:val="00FE194B"/>
    <w:rsid w:val="00FE1AC8"/>
    <w:rsid w:val="00FE46FB"/>
    <w:rsid w:val="00FF212D"/>
    <w:rsid w:val="00FF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F94768B-873F-4177-A1C2-3135BA41D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31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31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31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3139"/>
    <w:rPr>
      <w:sz w:val="18"/>
      <w:szCs w:val="18"/>
    </w:rPr>
  </w:style>
  <w:style w:type="character" w:styleId="a5">
    <w:name w:val="Hyperlink"/>
    <w:basedOn w:val="a0"/>
    <w:uiPriority w:val="99"/>
    <w:unhideWhenUsed/>
    <w:rsid w:val="00147B38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25B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1712">
              <w:marLeft w:val="150"/>
              <w:marRight w:val="15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zyjy.sunwayinfo.com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F74AA-816F-4967-8BD1-91FACC18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379</Words>
  <Characters>2164</Characters>
  <Application>Microsoft Office Word</Application>
  <DocSecurity>0</DocSecurity>
  <Lines>18</Lines>
  <Paragraphs>5</Paragraphs>
  <ScaleCrop>false</ScaleCrop>
  <Company>china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WeiYao</dc:creator>
  <cp:keywords/>
  <dc:description/>
  <cp:lastModifiedBy>WeiYao</cp:lastModifiedBy>
  <cp:revision>47</cp:revision>
  <dcterms:created xsi:type="dcterms:W3CDTF">2016-05-20T01:38:00Z</dcterms:created>
  <dcterms:modified xsi:type="dcterms:W3CDTF">2017-01-23T06:40:00Z</dcterms:modified>
</cp:coreProperties>
</file>